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B59" w:rsidRPr="00512B59" w:rsidRDefault="00C5700B" w:rsidP="00512B59">
      <w:pPr>
        <w:spacing w:after="0" w:line="276" w:lineRule="auto"/>
        <w:ind w:right="144"/>
        <w:jc w:val="center"/>
        <w:rPr>
          <w:rFonts w:ascii="VAG Rounded Std Light" w:eastAsia="Times New Roman" w:hAnsi="VAG Rounded Std Light" w:cs="Arial"/>
          <w:b/>
          <w:color w:val="002060"/>
          <w:sz w:val="20"/>
          <w:szCs w:val="20"/>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7808" behindDoc="0" locked="0" layoutInCell="1" allowOverlap="1" wp14:anchorId="72FB278E" wp14:editId="28296A8C">
                <wp:simplePos x="0" y="0"/>
                <wp:positionH relativeFrom="column">
                  <wp:posOffset>-47146</wp:posOffset>
                </wp:positionH>
                <wp:positionV relativeFrom="paragraph">
                  <wp:posOffset>30516</wp:posOffset>
                </wp:positionV>
                <wp:extent cx="7075805" cy="10083800"/>
                <wp:effectExtent l="19050" t="19050" r="29845" b="31750"/>
                <wp:wrapNone/>
                <wp:docPr id="11" name="Rectangle 11"/>
                <wp:cNvGraphicFramePr/>
                <a:graphic xmlns:a="http://schemas.openxmlformats.org/drawingml/2006/main">
                  <a:graphicData uri="http://schemas.microsoft.com/office/word/2010/wordprocessingShape">
                    <wps:wsp>
                      <wps:cNvSpPr/>
                      <wps:spPr>
                        <a:xfrm>
                          <a:off x="0" y="0"/>
                          <a:ext cx="7075805" cy="1008380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CE73" id="Rectangle 11" o:spid="_x0000_s1026" style="position:absolute;margin-left:-3.7pt;margin-top:2.4pt;width:557.15pt;height:7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ytbAIAAMwEAAAOAAAAZHJzL2Uyb0RvYy54bWysVF1P2zAUfZ+0/2D5fSTtKO0qUlSBmCYh&#10;qICJZ9dxEkv+mu02Zb9+x04KjO1pWh6ce31v7se55+b84qAV2QsfpDUVnZyUlAjDbS1NW9Hvj9ef&#10;FpSEyEzNlDWios8i0IvVxw/nvVuKqe2sqoUnCGLCsncV7WJ0y6IIvBOahRPrhIGxsV6zCNW3Re1Z&#10;j+haFdOyPCt662vnLRch4PZqMNJVjt80gse7pgkiElVR1Bbz6fO5TWexOmfL1jPXST6Wwf6hCs2k&#10;QdKXUFcsMrLz8o9QWnJvg23iCbe6sE0jucg9oJtJ+a6bh445kXsBOMG9wBT+X1h+u994ImvMbkKJ&#10;YRozugdqzLRKENwBoN6FJfwe3MaPWoCYuj00Xqc3+iCHDOrzC6jiEAnH5byczxbljBIO26QsF58X&#10;Zca9eP3e+RC/CqtJEirqUUBGk+1vQkROuB5dUjpjr6VSeXTKkL6is/lkhulyBgY1ikWI2qGnYFpK&#10;mGpBTR59DhmsknX6PAUKvt1eKk/2LNGjnJZnx8p+c0u5r1joBr9sGoijZQR7ldQVRVN40jWKVSZF&#10;F5l/YwcJxAG2JG1t/QzcvR0IGRy/lkhyw0LcMA8GohtsVbzD0SiLFu0oUdJZ//Nv98kfxICVkh6M&#10;Rvs/dswLStQ3A8p8mZyephXIyulsPoXi31q2by1mpy8tUAErUF0Wk39UR7HxVj9h+dYpK0zMcOQe&#10;gB6VyzhsGtaXi/U6u4H2jsUb8+B4Cp5wSvA+Hp6Yd+P8I7hza4/sZ8t3NBh8ByKsd9E2MnPkFVfM&#10;IClYmTyNcb3TTr7Vs9frT2j1CwAA//8DAFBLAwQUAAYACAAAACEAocmJrN0AAAAKAQAADwAAAGRy&#10;cy9kb3ducmV2LnhtbEyPwU7DMBBE70j8g7VIvbVOqzY0IU4VUXHjQtoP2MRLHBGvQ+y24e9xT3Db&#10;0Yxm3xSH2Q7iSpPvHStYrxIQxK3TPXcKzqe35R6ED8gaB8ek4Ic8HMrHhwJz7W78Qdc6dCKWsM9R&#10;gQlhzKX0rSGLfuVG4uh9usliiHLqpJ7wFsvtIDdJkkqLPccPBkd6NdR+1ReroK3Tac4afqfU7Lrm&#10;eK7wu66UWjzN1QuIQHP4C8MdP6JDGZkad2HtxaBg+byNSQXbOOBur5M0A9HEa5dt9iDLQv6fUP4C&#10;AAD//wMAUEsBAi0AFAAGAAgAAAAhALaDOJL+AAAA4QEAABMAAAAAAAAAAAAAAAAAAAAAAFtDb250&#10;ZW50X1R5cGVzXS54bWxQSwECLQAUAAYACAAAACEAOP0h/9YAAACUAQAACwAAAAAAAAAAAAAAAAAv&#10;AQAAX3JlbHMvLnJlbHNQSwECLQAUAAYACAAAACEAR/bsrWwCAADMBAAADgAAAAAAAAAAAAAAAAAu&#10;AgAAZHJzL2Uyb0RvYy54bWxQSwECLQAUAAYACAAAACEAocmJrN0AAAAKAQAADwAAAAAAAAAAAAAA&#10;AADGBAAAZHJzL2Rvd25yZXYueG1sUEsFBgAAAAAEAAQA8wAAANAFAAAAAA==&#10;" filled="f" strokecolor="#002060" strokeweight="4.5pt"/>
            </w:pict>
          </mc:Fallback>
        </mc:AlternateContent>
      </w:r>
      <w:r w:rsidR="00C857BA"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2688" behindDoc="0" locked="0" layoutInCell="1" allowOverlap="1" wp14:anchorId="19E8AB04" wp14:editId="0DF582DC">
                <wp:simplePos x="0" y="0"/>
                <wp:positionH relativeFrom="margin">
                  <wp:posOffset>-46143</wp:posOffset>
                </wp:positionH>
                <wp:positionV relativeFrom="paragraph">
                  <wp:posOffset>3387</wp:posOffset>
                </wp:positionV>
                <wp:extent cx="2578735" cy="1261533"/>
                <wp:effectExtent l="0" t="0" r="31115" b="15240"/>
                <wp:wrapNone/>
                <wp:docPr id="4" name="Pentagon 4"/>
                <wp:cNvGraphicFramePr/>
                <a:graphic xmlns:a="http://schemas.openxmlformats.org/drawingml/2006/main">
                  <a:graphicData uri="http://schemas.microsoft.com/office/word/2010/wordprocessingShape">
                    <wps:wsp>
                      <wps:cNvSpPr/>
                      <wps:spPr>
                        <a:xfrm>
                          <a:off x="0" y="0"/>
                          <a:ext cx="2578735" cy="1261533"/>
                        </a:xfrm>
                        <a:prstGeom prst="homePlate">
                          <a:avLst/>
                        </a:prstGeom>
                        <a:solidFill>
                          <a:srgbClr val="002060"/>
                        </a:solidFill>
                        <a:ln w="12700" cap="flat" cmpd="sng" algn="ctr">
                          <a:solidFill>
                            <a:srgbClr val="002060"/>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8AB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left:0;text-align:left;margin-left:-3.65pt;margin-top:.25pt;width:203.05pt;height:99.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0tdgIAAAEFAAAOAAAAZHJzL2Uyb0RvYy54bWysVE1v2zAMvQ/YfxB0X+2kSdMFdYqgRYcB&#10;RRugHXpWZNkWIImapMRpf/1I2f1adxiG5aCQEkXyPT367PxgDdurEDW4ik+OSs6Uk1Br11b8x/3V&#10;l1POYhKuFgacqvijivx89fnTWe+XagodmFoFhklcXPa+4l1KflkUUXbKingEXjk8bCBYkdANbVEH&#10;0WN2a4ppWZ4UPYTaB5AqRty9HA75KudvGiXTbdNElZipOPaW8hryuqW1WJ2JZRuE77Qc2xD/0IUV&#10;2mHRl1SXIgm2C/pDKqtlgAhNOpJgC2gaLVXGgGgm5W9o7jrhVcaC5ET/QlP8f2nlzX4TmK4rPuPM&#10;CYtPtFEuiRYcmxE7vY9LDLrzmzB6EU2CemiCpX8EwQ6Z0ccXRtUhMYmb0/nidHE850zi2WR6Mpkf&#10;H1PW4vW6DzF9U2AZGQgMrNoYkQi3WIr9dUxD/HMcbUcwur7SxmQntNsLE9he0BuX0/IkPyuWeBdm&#10;HOuph0WJOpACtdZgGTStR/TRtZwJ06KIZQq59rvb8e+KUJOXInZDMznDIDGrE+rcaFvx05J+IwvG&#10;EQSVlTpCJcYHjslKh+1hJH4L9SM+VoBBxdHLK431rkVMGxFQtggMRzHd4tIYQLQwWpx1EJ7+tE/x&#10;RHp44qzHMUAmfu5EUJyZ7w519nUym9HcZGc2X0zRCW9Ptm9P3M5eAL7CBIfey2xSfDLPZhPAPuDE&#10;rqkqHgknsfbA+ehcpGE8cealWq9zGM6KF+na3XlJyYkyYvr+8CCCH4WTUHM38DwyH6QzxNJNB+td&#10;gkZnXRHFA68oSnJwzrI8x28CDfJbP0e9frlWvwAAAP//AwBQSwMEFAAGAAgAAAAhAAzeFqzeAAAA&#10;BwEAAA8AAABkcnMvZG93bnJldi54bWxMj8FOwzAQRO9I/IO1SFxQ67QVkIQ4FUKCCxdaUnp1kyWO&#10;iNeR7bSBr2d7guNqnmbeFuvJ9uKIPnSOFCzmCQik2jUdtQqq9+dZCiJETY3uHaGCbwywLi8vCp03&#10;7kQbPG5jK7iEQq4VmBiHXMpQG7Q6zN2AxNmn81ZHPn0rG69PXG57uUySO2l1R7xg9IBPBuuv7Wh5&#10;98eML2m18/u92S3eqo/Xm27jlbq+mh4fQESc4h8MZ31Wh5KdDm6kJohewex+xaSCWxCcrrKUHzkw&#10;lmVLkGUh//uXvwAAAP//AwBQSwECLQAUAAYACAAAACEAtoM4kv4AAADhAQAAEwAAAAAAAAAAAAAA&#10;AAAAAAAAW0NvbnRlbnRfVHlwZXNdLnhtbFBLAQItABQABgAIAAAAIQA4/SH/1gAAAJQBAAALAAAA&#10;AAAAAAAAAAAAAC8BAABfcmVscy8ucmVsc1BLAQItABQABgAIAAAAIQDUgz0tdgIAAAEFAAAOAAAA&#10;AAAAAAAAAAAAAC4CAABkcnMvZTJvRG9jLnhtbFBLAQItABQABgAIAAAAIQAM3has3gAAAAcBAAAP&#10;AAAAAAAAAAAAAAAAANAEAABkcnMvZG93bnJldi54bWxQSwUGAAAAAAQABADzAAAA2wUAAAAA&#10;" adj="16317" fillcolor="#002060" strokecolor="#002060"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8832" behindDoc="0" locked="0" layoutInCell="1" allowOverlap="1" wp14:anchorId="57E94F5B" wp14:editId="2C962F60">
                <wp:simplePos x="0" y="0"/>
                <wp:positionH relativeFrom="margin">
                  <wp:posOffset>2730922</wp:posOffset>
                </wp:positionH>
                <wp:positionV relativeFrom="paragraph">
                  <wp:posOffset>155787</wp:posOffset>
                </wp:positionV>
                <wp:extent cx="3335867" cy="859155"/>
                <wp:effectExtent l="0" t="0" r="1714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67" cy="859155"/>
                        </a:xfrm>
                        <a:prstGeom prst="rect">
                          <a:avLst/>
                        </a:prstGeom>
                        <a:solidFill>
                          <a:srgbClr val="00B050"/>
                        </a:solidFill>
                        <a:ln w="9525">
                          <a:solidFill>
                            <a:srgbClr val="00B050"/>
                          </a:solidFill>
                          <a:miter lim="800000"/>
                          <a:headEnd/>
                          <a:tailEnd/>
                        </a:ln>
                      </wps:spPr>
                      <wps:txbx>
                        <w:txbxContent>
                          <w:p w:rsidR="00512B59" w:rsidRPr="006C1A74" w:rsidRDefault="00512B59" w:rsidP="00512B59">
                            <w:pPr>
                              <w:spacing w:after="0"/>
                              <w:jc w:val="center"/>
                              <w:rPr>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94F5B" id="_x0000_t202" coordsize="21600,21600" o:spt="202" path="m,l,21600r21600,l21600,xe">
                <v:stroke joinstyle="miter"/>
                <v:path gradientshapeok="t" o:connecttype="rect"/>
              </v:shapetype>
              <v:shape id="Text Box 2" o:spid="_x0000_s1027" type="#_x0000_t202" style="position:absolute;left:0;text-align:left;margin-left:215.05pt;margin-top:12.25pt;width:262.65pt;height:67.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MRJQIAAEwEAAAOAAAAZHJzL2Uyb0RvYy54bWysVNtu2zAMfR+wfxD0vti5uE2MOEWbrsOA&#10;7gK0+wBZlmNhkqhJSuzu60vJaZptb8X8IIgieUgekl5fDVqRg3BegqnodJJTIgyHRppdRX883n1Y&#10;UuIDMw1TYERFn4SnV5v379a9LcUMOlCNcARBjC97W9EuBFtmmeed0MxPwAqDyhacZgFFt8sax3pE&#10;1yqb5flF1oNrrAMuvMfX21FJNwm/bQUP39rWi0BURTG3kE6Xzjqe2WbNyp1jtpP8mAZ7QxaaSYNB&#10;T1C3LDCyd/IfKC25Aw9tmHDQGbSt5CLVgNVM87+qeeiYFakWJMfbE03+/8Hyr4fvjsimonOkxzCN&#10;PXoUQyA3MJBZpKe3vkSrB4t2YcBnbHMq1dt74D89MbDtmNmJa+eg7wRrML1p9MzOXEccH0Hq/gs0&#10;GIbtAySgoXU6codsEETHPJ5OrYmpcHycz+fF8uKSEo66ZbGaFkUKwcoXb+t8+CRAk3ipqMPWJ3R2&#10;uPchZsPKF5MYzIOSzZ1UKgluV2+VIwcWxyS/yYs0Gejyh5kypK/oqpgVIwFvgNAy4LwrqbGKPH7j&#10;BEbaPpomTWNgUo13jK/MkcdI3UhiGOohdSyRHDmuoXlCYh2M443riJcO3G9Kehztivpfe+YEJeqz&#10;weaspotF3IUkLIrLGQruXFOfa5jhCFXRQMl43Ya0P5E3A9fYxFYmfl8zOaaMI5toP65X3IlzOVm9&#10;/gQ2zwAAAP//AwBQSwMEFAAGAAgAAAAhAMJFokXfAAAACgEAAA8AAABkcnMvZG93bnJldi54bWxM&#10;j8FOwzAQRO9I/IO1SNyo0xCjJo1TIRC9IdHCoUc33sSBeB3FThr+HnOC42qeZt6Wu8X2bMbRd44k&#10;rFcJMKTa6Y5aCR/vL3cbYD4o0qp3hBK+0cOuur4qVaHdhQ44H0PLYgn5QkkwIQwF5742aJVfuQEp&#10;Zo0brQrxHFuuR3WJ5bbnaZI8cKs6igtGDfhksP46TlZCL8Qr5Ydhf3revxmR4jx9No2UtzfL4xZY&#10;wCX8wfCrH9Whik5nN5H2rJeQ3SfriEpIMwEsArkQGbBzJEW+AV6V/P8L1Q8AAAD//wMAUEsBAi0A&#10;FAAGAAgAAAAhALaDOJL+AAAA4QEAABMAAAAAAAAAAAAAAAAAAAAAAFtDb250ZW50X1R5cGVzXS54&#10;bWxQSwECLQAUAAYACAAAACEAOP0h/9YAAACUAQAACwAAAAAAAAAAAAAAAAAvAQAAX3JlbHMvLnJl&#10;bHNQSwECLQAUAAYACAAAACEAQGjzESUCAABMBAAADgAAAAAAAAAAAAAAAAAuAgAAZHJzL2Uyb0Rv&#10;Yy54bWxQSwECLQAUAAYACAAAACEAwkWiRd8AAAAKAQAADwAAAAAAAAAAAAAAAAB/BAAAZHJzL2Rv&#10;d25yZXYueG1sUEsFBgAAAAAEAAQA8wAAAIsFAAAAAA==&#10;" fillcolor="#00b050" strokecolor="#00b050">
                <v:textbox>
                  <w:txbxContent>
                    <w:p w:rsidR="00512B59" w:rsidRPr="006C1A74" w:rsidRDefault="00512B59" w:rsidP="00512B59">
                      <w:pPr>
                        <w:spacing w:after="0"/>
                        <w:jc w:val="center"/>
                        <w:rPr>
                          <w:b/>
                          <w:color w:val="002060"/>
                          <w:sz w:val="48"/>
                          <w:szCs w:val="48"/>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3712" behindDoc="1" locked="0" layoutInCell="1" allowOverlap="1" wp14:anchorId="2CB3EB6F" wp14:editId="0D5BD4CC">
            <wp:simplePos x="0" y="0"/>
            <wp:positionH relativeFrom="page">
              <wp:align>center</wp:align>
            </wp:positionH>
            <wp:positionV relativeFrom="paragraph">
              <wp:posOffset>-3175</wp:posOffset>
            </wp:positionV>
            <wp:extent cx="7085330" cy="1284176"/>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30" cy="128417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8A52ED" w:rsidP="00512B59">
      <w:pPr>
        <w:spacing w:after="0" w:line="276" w:lineRule="auto"/>
        <w:ind w:right="144"/>
        <w:jc w:val="center"/>
        <w:rPr>
          <w:rFonts w:ascii="VAG Rounded Std Light" w:eastAsia="Times New Roman" w:hAnsi="VAG Rounded Std Light" w:cs="Arial"/>
          <w:b/>
          <w:color w:val="002060"/>
          <w:sz w:val="72"/>
          <w:szCs w:val="72"/>
          <w:lang w:eastAsia="en-GB"/>
        </w:rPr>
      </w:pPr>
      <w:r w:rsidRPr="00512B59">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14:anchorId="30C3DFBC" wp14:editId="656AEADD">
                <wp:simplePos x="0" y="0"/>
                <wp:positionH relativeFrom="column">
                  <wp:posOffset>2494680</wp:posOffset>
                </wp:positionH>
                <wp:positionV relativeFrom="paragraph">
                  <wp:posOffset>180543</wp:posOffset>
                </wp:positionV>
                <wp:extent cx="1828800" cy="10515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051560"/>
                        </a:xfrm>
                        <a:prstGeom prst="rect">
                          <a:avLst/>
                        </a:prstGeom>
                        <a:noFill/>
                        <a:ln>
                          <a:noFill/>
                        </a:ln>
                        <a:effectLst/>
                      </wps:spPr>
                      <wps:txb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001026">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316ADE">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Science</w:t>
                            </w:r>
                            <w:r w:rsidR="00001026">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DFBC" id="Text Box 25" o:spid="_x0000_s1028" type="#_x0000_t202" style="position:absolute;left:0;text-align:left;margin-left:196.45pt;margin-top:14.2pt;width:2in;height:82.8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xFLAIAAF4EAAAOAAAAZHJzL2Uyb0RvYy54bWysVMGO2jAQvVfqP1i+lwQEW4oIK7orqkpo&#10;dyWo9mwch0RKPJZtSOjX99kBlm57qnox45nJeOa9N8zvu6ZmR2VdRTrjw0HKmdKS8krvM/5ju/o0&#10;5cx5oXNRk1YZPynH7xcfP8xbM1MjKqnOlWUoot2sNRkvvTezJHGyVI1wAzJKI1iQbYTH1e6T3IoW&#10;1Zs6GaXpXdKSzY0lqZyD97EP8kWsXxRK+ueicMqzOuPozcfTxnMXzmQxF7O9Faas5LkN8Q9dNKLS&#10;ePRa6lF4wQ62+qNUU0lLjgo/kNQkVBSVVHEGTDNM302zKYVRcRaA48wVJvf/ysqn44tlVZ7x0YQz&#10;LRpwtFWdZ1+pY3ABn9a4GdI2Bom+gx88X/wOzjB2V9gm/GIghjiQPl3RDdVk+Gg6mk5ThCRiw3Qy&#10;nNxF/JO3z411/puihgUj4xb0RVTFce08WkHqJSW8pmlV1XWksNa/OZDYe1TUwPnrMEnfcbB8t+v6&#10;yS/T7Cg/YUhLvUyckasKjayF8y/CQhdoHlr3zziKmtqM09nirCT782/+kA+6EOWshc4yrrEInNXf&#10;NWj8MhyPgyzjZTz5PMLF3kZ2txF9aB4IQh5ip4yMZsj39cUsLDWvWIhleBMhoSVezri/mA++1z4W&#10;SqrlMiZBiEb4td4YGUoHHAPI2+5VWHNmwoPEJ7roUczeEdLn9gwsD56KKrIVUO4xBXXhAhFHEs8L&#10;F7bk9h6z3v4WFr8AAAD//wMAUEsDBBQABgAIAAAAIQCAsTEI4QAAAAoBAAAPAAAAZHJzL2Rvd25y&#10;ZXYueG1sTI/BTsMwDIbvSLxDZCQuaEuWTVNbmk4IBBemITYOHNMmtIXGqZqsKzz9zAmOtj/9/v58&#10;M7mOjXYIrUcFi7kAZrHypsVawdvhcZYAC1Gj0Z1Hq+DbBtgUlxe5zow/4asd97FmFIIh0wqaGPuM&#10;81A11ukw971Fun34welI41BzM+gThbuOSyHW3OkW6UOje3vf2Oprf3QKfl6GrZdy+7Qo35ftGB9u&#10;PnfPO6Wur6a7W2DRTvEPhl99UoeCnEp/RBNYp2CZypRQBTJZASNgnQhalESmKwG8yPn/CsUZAAD/&#10;/wMAUEsBAi0AFAAGAAgAAAAhALaDOJL+AAAA4QEAABMAAAAAAAAAAAAAAAAAAAAAAFtDb250ZW50&#10;X1R5cGVzXS54bWxQSwECLQAUAAYACAAAACEAOP0h/9YAAACUAQAACwAAAAAAAAAAAAAAAAAvAQAA&#10;X3JlbHMvLnJlbHNQSwECLQAUAAYACAAAACEAQNt8RSwCAABeBAAADgAAAAAAAAAAAAAAAAAuAgAA&#10;ZHJzL2Uyb0RvYy54bWxQSwECLQAUAAYACAAAACEAgLExCOEAAAAKAQAADwAAAAAAAAAAAAAAAACG&#10;BAAAZHJzL2Rvd25yZXYueG1sUEsFBgAAAAAEAAQA8wAAAJQFAAAAAA==&#10;" filled="f" stroked="f">
                <v:textbo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001026">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316ADE">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Science</w:t>
                      </w:r>
                      <w:r w:rsidR="00001026">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6784" behindDoc="0" locked="0" layoutInCell="1" allowOverlap="1" wp14:anchorId="5FE8BA97" wp14:editId="7E4B1E13">
            <wp:simplePos x="0" y="0"/>
            <wp:positionH relativeFrom="margin">
              <wp:posOffset>457412</wp:posOffset>
            </wp:positionH>
            <wp:positionV relativeFrom="paragraph">
              <wp:posOffset>144357</wp:posOffset>
            </wp:positionV>
            <wp:extent cx="961970" cy="66818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970" cy="668187"/>
                    </a:xfrm>
                    <a:prstGeom prst="rect">
                      <a:avLst/>
                    </a:prstGeom>
                    <a:noFill/>
                  </pic:spPr>
                </pic:pic>
              </a:graphicData>
            </a:graphic>
            <wp14:sizeRelH relativeFrom="margin">
              <wp14:pctWidth>0</wp14:pctWidth>
            </wp14:sizeRelH>
            <wp14:sizeRelV relativeFrom="margin">
              <wp14:pctHeight>0</wp14:pctHeight>
            </wp14:sizeRelV>
          </wp:anchor>
        </w:drawing>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5760" behindDoc="0" locked="0" layoutInCell="1" allowOverlap="1" wp14:anchorId="22CDBC56" wp14:editId="49BEE56A">
                <wp:simplePos x="0" y="0"/>
                <wp:positionH relativeFrom="column">
                  <wp:posOffset>164677</wp:posOffset>
                </wp:positionH>
                <wp:positionV relativeFrom="paragraph">
                  <wp:posOffset>11218</wp:posOffset>
                </wp:positionV>
                <wp:extent cx="1886941" cy="903605"/>
                <wp:effectExtent l="19050" t="19050" r="56515" b="29845"/>
                <wp:wrapNone/>
                <wp:docPr id="20" name="Pentagon 20"/>
                <wp:cNvGraphicFramePr/>
                <a:graphic xmlns:a="http://schemas.openxmlformats.org/drawingml/2006/main">
                  <a:graphicData uri="http://schemas.microsoft.com/office/word/2010/wordprocessingShape">
                    <wps:wsp>
                      <wps:cNvSpPr/>
                      <wps:spPr>
                        <a:xfrm>
                          <a:off x="0" y="0"/>
                          <a:ext cx="1886941" cy="903605"/>
                        </a:xfrm>
                        <a:prstGeom prst="homePlate">
                          <a:avLst/>
                        </a:prstGeom>
                        <a:solidFill>
                          <a:sysClr val="window" lastClr="FFFFFF"/>
                        </a:solid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06DD" id="Pentagon 20" o:spid="_x0000_s1026" type="#_x0000_t15" style="position:absolute;margin-left:12.95pt;margin-top:.9pt;width:148.6pt;height:7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w0gQIAAAcFAAAOAAAAZHJzL2Uyb0RvYy54bWysVE1PGzEQvVfqf7B8L7uhCYQVG5SCUlVC&#10;EAkqzhOv90OyPa7tZBN+fcfeJUDpqWoOjscznpn3/GYvr/ZasZ10vkNT8slJzpk0AqvONCX/+bj6&#10;MufMBzAVKDSy5Afp+dXi86fL3hbyFFtUlXSMkhhf9LbkbQi2yDIvWqnBn6CVhpw1Og2BTNdklYOe&#10;smuVneb5Wdajq6xDIb2n05vByRcpf11LEe7r2svAVMmpt5BWl9ZNXLPFJRSNA9t2YmwD/qELDZ2h&#10;osdUNxCAbV33IZXuhEOPdTgRqDOs607IhIHQTPI/0Dy0YGXCQuR4e6TJ/7+04m63dqyrSn5K9BjQ&#10;9EZraQI0aBgdET+99QWFPdi1Gy1P2wh2Xzsd/wkG2ydOD0dO5T4wQYeT+fzsYjrhTJDvIv96ls9i&#10;0uz1tnU+fJeoWdwQMtRyrSBE4FDA7taHIf4lLh57VF216pRKxsFfK8d2QG9M0qiw50yBD3RY8lX6&#10;jSXfXVOG9SWfnU9mhFwAia+msrTVlujwpuEMVEOqFsGlXt7d9q7ZHKvm+becsgx9vguLTd+Ab4fu&#10;kiuGQaG7QMJXnS75PI+/8bYy0SuTdEfo8QEGyuNug9WBnszhoGVvxaqjIrcEeA2OxEtoaCDDPS21&#10;QoKI446zFt3z385jfGTePXPW0zAQ/F9bcJJ4/GFIbReT6TROTzKms/OoFffWs3nrMVt9jfQW9OjU&#10;XdrG+KBetrVD/URzu4xVyQVGUO2B6NG4DsOQ0uQLuVymMJoYC+HWPFgRk0eeIr2P+ydwdlRPIN3d&#10;4cvgfNDPEBtvGlxuA9ZdEtcrr6TMaNC0JY2OX4Y4zm/tFPX6/Vr8BgAA//8DAFBLAwQUAAYACAAA&#10;ACEAadm8vt4AAAAIAQAADwAAAGRycy9kb3ducmV2LnhtbEyPzU7DMBCE70i8g7VI3KiTtFRtGqeq&#10;QHDggkhbcXXjrR3hnyh20/D2LCc4zs5o9ptqOznLRhxiF7yAfJYBQ98G1Xkt4LB/eVgBi0l6JW3w&#10;KOAbI2zr25tKlipc/QeOTdKMSnwspQCTUl9yHluDTsZZ6NGTdw6Dk4nkoLka5JXKneVFli25k52n&#10;D0b2+GSw/WouTsB5/2ns+/Gw06+rpnszx3H5rLkQ93fTbgMs4ZT+wvCLT+hQE9MpXLyKzAooHteU&#10;pDsNIHtezHNgJ9KLRQ68rvj/AfUPAAAA//8DAFBLAQItABQABgAIAAAAIQC2gziS/gAAAOEBAAAT&#10;AAAAAAAAAAAAAAAAAAAAAABbQ29udGVudF9UeXBlc10ueG1sUEsBAi0AFAAGAAgAAAAhADj9If/W&#10;AAAAlAEAAAsAAAAAAAAAAAAAAAAALwEAAF9yZWxzLy5yZWxzUEsBAi0AFAAGAAgAAAAhAPTKLDSB&#10;AgAABwUAAA4AAAAAAAAAAAAAAAAALgIAAGRycy9lMm9Eb2MueG1sUEsBAi0AFAAGAAgAAAAhAGnZ&#10;vL7eAAAACAEAAA8AAAAAAAAAAAAAAAAA2wQAAGRycy9kb3ducmV2LnhtbFBLBQYAAAAABAAEAPMA&#10;AADmBQAAAAA=&#10;" adj="16428" fillcolor="window" strokecolor="#00b050" strokeweight="4.5pt"/>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4736" behindDoc="0" locked="0" layoutInCell="1" allowOverlap="1" wp14:anchorId="66C29858" wp14:editId="525B6014">
                <wp:simplePos x="0" y="0"/>
                <wp:positionH relativeFrom="margin">
                  <wp:align>right</wp:align>
                </wp:positionH>
                <wp:positionV relativeFrom="paragraph">
                  <wp:posOffset>39723</wp:posOffset>
                </wp:positionV>
                <wp:extent cx="3550334" cy="872197"/>
                <wp:effectExtent l="0" t="0" r="1206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334" cy="872197"/>
                        </a:xfrm>
                        <a:prstGeom prst="rect">
                          <a:avLst/>
                        </a:prstGeom>
                        <a:solidFill>
                          <a:srgbClr val="00B050"/>
                        </a:solidFill>
                        <a:ln w="9525">
                          <a:solidFill>
                            <a:srgbClr val="00B050"/>
                          </a:solidFill>
                          <a:miter lim="800000"/>
                          <a:headEnd/>
                          <a:tailEnd/>
                        </a:ln>
                      </wps:spPr>
                      <wps:txbx>
                        <w:txbxContent>
                          <w:p w:rsidR="00512B59" w:rsidRPr="00852732" w:rsidRDefault="00512B59" w:rsidP="00512B59">
                            <w:pPr>
                              <w:spacing w:after="0"/>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29858" id="_x0000_s1029" type="#_x0000_t202" style="position:absolute;left:0;text-align:left;margin-left:228.35pt;margin-top:3.15pt;width:279.55pt;height:68.7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HhJgIAAEwEAAAOAAAAZHJzL2Uyb0RvYy54bWysVNtu2zAMfR+wfxD0vviSeG2MOEWbrsOA&#10;7gK0+wBZlmNhkuhJSuzs60vJSZZtb8X8IIiidEieQ3p1M2pF9sI6Caai2SylRBgOjTTbin5/fnh3&#10;TYnzzDRMgREVPQhHb9Zv36yGvhQ5dKAaYQmCGFcOfUU77/sySRzvhGZuBr0w6GzBaubRtNuksWxA&#10;dK2SPE3fJwPYprfAhXN4ej856Trit63g/mvbOuGJqijm5uNq41qHNVmvWLm1rO8kP6bBXpGFZtJg&#10;0DPUPfOM7Kz8B0pLbsFB62ccdAJtK7mINWA1WfpXNU8d60WsBclx/Zkm9/9g+Zf9N0tkU9E8o8Qw&#10;jRo9i9GTOxhJHugZelfirace7/kRj1HmWKrrH4H/cMTApmNmK26thaETrMH0svAyuXg64bgAUg+f&#10;ocEwbOchAo2t1YE7ZIMgOsp0OEsTUuF4OC+KdD5fUMLRd32VZ8urGIKVp9e9df6jAE3CpqIWpY/o&#10;bP/ofMiGlacrIZgDJZsHqVQ07LbeKEv2LLRJepcWsTPwyR/XlCFDRZdFXkwEvAJCS4/9rqTGKtLw&#10;TR0YaPtgmtiNnkk17TG+MkceA3UTiX6sx6jY/CRPDc0BibUwtTeOI246sL8oGbC1K+p+7pgVlKhP&#10;BsVZZotFmIVoLIqrHA176akvPcxwhKqop2Tabnycn8CbgVsUsZWR36D2lMkxZWzZSPtxvMJMXNrx&#10;1u+fwPoFAAD//wMAUEsDBBQABgAIAAAAIQB9ceYu3AAAAAYBAAAPAAAAZHJzL2Rvd25yZXYueG1s&#10;TI8xT8MwFIR3JP6D9ZDYqNMWlzbEqRCIbkhtYejoxi9xwH6OYicN/x4zwXi60913xXZylo3Yh9aT&#10;hPksA4ZUed1SI+Hj/fVuDSxERVpZTyjhGwNsy+urQuXaX+iA4zE2LJVQyJUEE2OXcx4qg06Fme+Q&#10;klf73qmYZN9w3atLKneWL7JsxZ1qKS0Y1eGzwerrODgJVog32hy63elltzdigePwWddS3t5MT4/A&#10;Ik7xLwy/+AkdysR09gPpwKyEdCRKWC2BJVOIzRzYOaXulw/Ay4L/xy9/AAAA//8DAFBLAQItABQA&#10;BgAIAAAAIQC2gziS/gAAAOEBAAATAAAAAAAAAAAAAAAAAAAAAABbQ29udGVudF9UeXBlc10ueG1s&#10;UEsBAi0AFAAGAAgAAAAhADj9If/WAAAAlAEAAAsAAAAAAAAAAAAAAAAALwEAAF9yZWxzLy5yZWxz&#10;UEsBAi0AFAAGAAgAAAAhADOkYeEmAgAATAQAAA4AAAAAAAAAAAAAAAAALgIAAGRycy9lMm9Eb2Mu&#10;eG1sUEsBAi0AFAAGAAgAAAAhAH1x5i7cAAAABgEAAA8AAAAAAAAAAAAAAAAAgAQAAGRycy9kb3du&#10;cmV2LnhtbFBLBQYAAAAABAAEAPMAAACJBQAAAAA=&#10;" fillcolor="#00b050" strokecolor="#00b050">
                <v:textbox>
                  <w:txbxContent>
                    <w:p w:rsidR="00512B59" w:rsidRPr="00852732" w:rsidRDefault="00512B59" w:rsidP="00512B59">
                      <w:pPr>
                        <w:spacing w:after="0"/>
                        <w:rPr>
                          <w:sz w:val="96"/>
                          <w:szCs w:val="96"/>
                        </w:rPr>
                      </w:pPr>
                    </w:p>
                  </w:txbxContent>
                </v:textbox>
                <w10:wrap anchorx="margin"/>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2060"/>
          <w:sz w:val="56"/>
          <w:szCs w:val="56"/>
          <w:lang w:eastAsia="en-GB"/>
        </w:rPr>
      </w:pPr>
    </w:p>
    <w:p w:rsidR="00512B59" w:rsidRPr="00512B59" w:rsidRDefault="00512B59" w:rsidP="00512B59">
      <w:pPr>
        <w:spacing w:after="0" w:line="276" w:lineRule="auto"/>
        <w:ind w:right="144"/>
        <w:jc w:val="center"/>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89676E"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hAnsi="VAG Rounded Std Light" w:cs="Arial"/>
          <w:b/>
          <w:noProof/>
          <w:color w:val="000000"/>
          <w:sz w:val="28"/>
          <w:szCs w:val="28"/>
          <w:u w:val="single"/>
          <w:lang w:eastAsia="en-GB"/>
        </w:rPr>
        <w:drawing>
          <wp:anchor distT="0" distB="0" distL="114300" distR="114300" simplePos="0" relativeHeight="251773952" behindDoc="0" locked="0" layoutInCell="1" allowOverlap="1" wp14:anchorId="10D1ED95" wp14:editId="60941F67">
            <wp:simplePos x="0" y="0"/>
            <wp:positionH relativeFrom="margin">
              <wp:align>left</wp:align>
            </wp:positionH>
            <wp:positionV relativeFrom="paragraph">
              <wp:posOffset>71187</wp:posOffset>
            </wp:positionV>
            <wp:extent cx="6950075" cy="49199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0075" cy="4919980"/>
                    </a:xfrm>
                    <a:prstGeom prst="rect">
                      <a:avLst/>
                    </a:prstGeom>
                    <a:noFill/>
                  </pic:spPr>
                </pic:pic>
              </a:graphicData>
            </a:graphic>
          </wp:anchor>
        </w:drawing>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0640" behindDoc="0" locked="0" layoutInCell="1" allowOverlap="1" wp14:anchorId="2B230AB2" wp14:editId="7A5E08F4">
                <wp:simplePos x="0" y="0"/>
                <wp:positionH relativeFrom="column">
                  <wp:posOffset>2626371</wp:posOffset>
                </wp:positionH>
                <wp:positionV relativeFrom="paragraph">
                  <wp:posOffset>123820</wp:posOffset>
                </wp:positionV>
                <wp:extent cx="4042943" cy="1041186"/>
                <wp:effectExtent l="0" t="0" r="1524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943" cy="1041186"/>
                        </a:xfrm>
                        <a:prstGeom prst="rect">
                          <a:avLst/>
                        </a:prstGeom>
                        <a:solidFill>
                          <a:srgbClr val="00B050"/>
                        </a:solidFill>
                        <a:ln w="9525">
                          <a:solidFill>
                            <a:srgbClr val="00B050"/>
                          </a:solidFill>
                          <a:miter lim="800000"/>
                          <a:headEnd/>
                          <a:tailEnd/>
                        </a:ln>
                      </wps:spPr>
                      <wps:txbx>
                        <w:txbxContent>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512B59"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30AB2" id="_x0000_s1030" type="#_x0000_t202" style="position:absolute;margin-left:206.8pt;margin-top:9.75pt;width:318.35pt;height:8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RnJwIAAE0EAAAOAAAAZHJzL2Uyb0RvYy54bWysVNuO0zAQfUfiHyy/01xISxs1Xe12WYS0&#10;XKRdPsBxnMbC8RjbbVK+nrHTlgJvK/JgeTz2mZlzZrK+GXtFDsI6Cbqi2SylRGgOjdS7in57fniz&#10;pMR5phumQIuKHoWjN5vXr9aDKUUOHahGWIIg2pWDqWjnvSmTxPFO9MzNwAiNzhZszzyadpc0lg2I&#10;3qskT9NFMoBtjAUunMPT+8lJNxG/bQX3X9rWCU9URTE3H1cb1zqsyWbNyp1lppP8lAZ7QRY9kxqD&#10;XqDumWdkb+U/UL3kFhy0fsahT6BtJRexBqwmS/+q5qljRsRakBxnLjS5/wfLPx++WiKbiuYLSjTr&#10;UaNnMXpyByPJAz2DcSXeejJ4z494jDLHUp15BP7dEQ3bjumduLUWhk6wBtPLwsvk6umE4wJIPXyC&#10;BsOwvYcINLa2D9whGwTRUabjRZqQCsfDIi3yVfGWEo6+LC2ybLmIMVh5fm6s8x8E9CRsKmpR+wjP&#10;Do/Oh3RYeb4SojlQsnmQSkXD7uqtsuTAQp+kd+k8tgY++eOa0mSo6GqezycGXgDRS48Nr2Rf0WUa&#10;vqkFA2/vdRPb0TOppj3GV/pEZOBuYtGP9RglK8761NAckVkLU3/jPOKmA/uTkgF7u6Lux55ZQYn6&#10;qFGdVVYUYRiiUczf5WjYa0997WGaI1RFPSXTduvjAAXeNNyiiq2M/Aa5p0xOKWPPRtpP8xWG4tqO&#10;t37/BTa/AAAA//8DAFBLAwQUAAYACAAAACEA+QJFJ98AAAALAQAADwAAAGRycy9kb3ducmV2Lnht&#10;bEyPwU7DMAyG70i8Q2QkbizZSqatNJ0QiN2Q2ODAMWvcptA4VZN25e3JTnCz9X/6/bnYza5jEw6h&#10;9aRguRDAkCpvWmoUfLy/3G2AhajJ6M4TKvjBALvy+qrQufFnOuB0jA1LJRRyrcDG2Oech8qi02Hh&#10;e6SU1X5wOqZ1aLgZ9DmVu46vhFhzp1tKF6zu8cli9X0cnYJOylfaHvr95/P+zcoVTuNXXSt1ezM/&#10;PgCLOMc/GC76SR3K5HTyI5nAOgX3y2yd0BRsJbALIKTIgJ3StMkk8LLg/38ofwEAAP//AwBQSwEC&#10;LQAUAAYACAAAACEAtoM4kv4AAADhAQAAEwAAAAAAAAAAAAAAAAAAAAAAW0NvbnRlbnRfVHlwZXNd&#10;LnhtbFBLAQItABQABgAIAAAAIQA4/SH/1gAAAJQBAAALAAAAAAAAAAAAAAAAAC8BAABfcmVscy8u&#10;cmVsc1BLAQItABQABgAIAAAAIQA2vnRnJwIAAE0EAAAOAAAAAAAAAAAAAAAAAC4CAABkcnMvZTJv&#10;RG9jLnhtbFBLAQItABQABgAIAAAAIQD5AkUn3wAAAAsBAAAPAAAAAAAAAAAAAAAAAIEEAABkcnMv&#10;ZG93bnJldi54bWxQSwUGAAAAAAQABADzAAAAjQUAAAAA&#10;" fillcolor="#00b050" strokecolor="#00b050">
                <v:textbox>
                  <w:txbxContent>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512B59"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National Curriculum</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Progression</w:t>
                      </w:r>
                    </w:p>
                  </w:txbxContent>
                </v:textbox>
              </v:shape>
            </w:pict>
          </mc:Fallback>
        </mc:AlternateContent>
      </w: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1664" behindDoc="0" locked="0" layoutInCell="1" allowOverlap="1" wp14:anchorId="6A12EBC3" wp14:editId="72EB7AAB">
                <wp:simplePos x="0" y="0"/>
                <wp:positionH relativeFrom="margin">
                  <wp:posOffset>-43831</wp:posOffset>
                </wp:positionH>
                <wp:positionV relativeFrom="paragraph">
                  <wp:posOffset>116136</wp:posOffset>
                </wp:positionV>
                <wp:extent cx="2959100" cy="1073139"/>
                <wp:effectExtent l="0" t="0" r="31750" b="13335"/>
                <wp:wrapNone/>
                <wp:docPr id="8" name="Pentagon 8"/>
                <wp:cNvGraphicFramePr/>
                <a:graphic xmlns:a="http://schemas.openxmlformats.org/drawingml/2006/main">
                  <a:graphicData uri="http://schemas.microsoft.com/office/word/2010/wordprocessingShape">
                    <wps:wsp>
                      <wps:cNvSpPr/>
                      <wps:spPr>
                        <a:xfrm>
                          <a:off x="0" y="0"/>
                          <a:ext cx="2959100" cy="1073139"/>
                        </a:xfrm>
                        <a:prstGeom prst="homePlate">
                          <a:avLst/>
                        </a:prstGeom>
                        <a:solidFill>
                          <a:srgbClr val="002060"/>
                        </a:solidFill>
                        <a:ln w="12700" cap="flat" cmpd="sng" algn="ctr">
                          <a:solidFill>
                            <a:srgbClr val="5B9BD5">
                              <a:shade val="50000"/>
                            </a:srgbClr>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EBC3" id="Pentagon 8" o:spid="_x0000_s1031" type="#_x0000_t15" style="position:absolute;margin-left:-3.45pt;margin-top:9.15pt;width:233pt;height:8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Y3jQIAACkFAAAOAAAAZHJzL2Uyb0RvYy54bWysVN1P2zAQf5+0/8Hy+0hSKNCIFhUqpkkI&#10;KpWJ56vjJJb8NdttAn/9zk4KZexpWh4cn+/8u4/fna+ueyXJnjsvjJ7T4iSnhGtmKqGbOf35dPft&#10;khIfQFcgjeZz+sI9vV58/XLV2ZJPTGtkxR1BEO3Lzs5pG4Its8yzlivwJ8ZyjcraOAUBRddklYMO&#10;0ZXMJnl+nnXGVdYZxr3H09WgpIuEX9echce69jwQOacYW0irS+s2rtniCsrGgW0FG8OAf4hCgdDo&#10;9A1qBQHIzolPUEowZ7ypwwkzKjN1LRhPOWA2Rf5HNpsWLE+5YHG8fSuT/3+w7GG/dkRUc4pEaVBI&#10;0ZrrAI3R5DJWp7O+RKONXbtR8riNqfa1U/GPSZA+VfTlraK8D4Th4WQ2nRU5Fp6hrsgvTovTWUTN&#10;3q9b58N3bhSJG0zMKL6WEGLeUML+3ofB/mAXj72RoroTUibBNdtb6cgeIsf5JD9PtKKLD2ZSkw5j&#10;mFykcAB7rUY3GJmymL3XDSUgG2xiFlzy/eG2P3YyvZndrKaDUQsVH1xPc/zG5EbzlOgHnJjFCnw7&#10;XEmqeAVKJQIOghQKmYhABySpo5anVh5rESkZSIi70G/7ROA0AsWTralekFRnhm73lt0JdHsPPqzB&#10;YXsjHziy4RGXWhqsihl3lLTGvf7tPNpHctwrJR2OC1bs1w4cp0T+0NiPs+LsLM5XEs6mFxMU3LFm&#10;e6zRO3VrkK0CHwfL0jbaB3nY1s6oZ5zsZfSKKtAMfQ/cjMJtGMYY3wbGl8tkhjNlIdzrjWURPFYu&#10;FvypfwZnxwYL2JsP5jBan1pssI03tVnugqlF6r/3uiKnUcB5TOyOb0cc+GM5Wb2/cIvfAAAA//8D&#10;AFBLAwQUAAYACAAAACEA4CSEmOAAAAAJAQAADwAAAGRycy9kb3ducmV2LnhtbEyPwU7DMBBE70j8&#10;g7VI3FqnlIYkxKlQJSokLqUUCW5ussQR8TrEThP+nu0Jjjszmn2TryfbihP2vnGkYDGPQCCVrmqo&#10;VnB4fZwlIHzQVOnWESr4QQ/r4vIi11nlRnrB0z7UgkvIZ1qBCaHLpPSlQav93HVI7H263urAZ1/L&#10;qtcjl9tW3kRRLK1uiD8Y3eHGYPm1H6yCD1q9PUeH7fcm3W3faTB+jJ8Spa6vpod7EAGn8BeGMz6j&#10;Q8FMRzdQ5UWrYBannGQ9WYJg/3aVLkAcz8LdEmSRy/8Lil8AAAD//wMAUEsBAi0AFAAGAAgAAAAh&#10;ALaDOJL+AAAA4QEAABMAAAAAAAAAAAAAAAAAAAAAAFtDb250ZW50X1R5cGVzXS54bWxQSwECLQAU&#10;AAYACAAAACEAOP0h/9YAAACUAQAACwAAAAAAAAAAAAAAAAAvAQAAX3JlbHMvLnJlbHNQSwECLQAU&#10;AAYACAAAACEADtxmN40CAAApBQAADgAAAAAAAAAAAAAAAAAuAgAAZHJzL2Uyb0RvYy54bWxQSwEC&#10;LQAUAAYACAAAACEA4CSEmOAAAAAJAQAADwAAAAAAAAAAAAAAAADnBAAAZHJzL2Rvd25yZXYueG1s&#10;UEsFBgAAAAAEAAQA8wAAAPQFAAAAAA==&#10;" adj="17683" fillcolor="#002060" strokecolor="#41719c"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59616" behindDoc="1" locked="0" layoutInCell="1" allowOverlap="1" wp14:anchorId="4ECDE25D" wp14:editId="4B71E785">
            <wp:simplePos x="0" y="0"/>
            <wp:positionH relativeFrom="margin">
              <wp:posOffset>632364</wp:posOffset>
            </wp:positionH>
            <wp:positionV relativeFrom="paragraph">
              <wp:posOffset>112294</wp:posOffset>
            </wp:positionV>
            <wp:extent cx="6409286" cy="10858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680" cy="108644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9856" behindDoc="0" locked="0" layoutInCell="1" allowOverlap="1" wp14:anchorId="3E98CDD8" wp14:editId="071DAD1E">
                <wp:simplePos x="0" y="0"/>
                <wp:positionH relativeFrom="page">
                  <wp:posOffset>526004</wp:posOffset>
                </wp:positionH>
                <wp:positionV relativeFrom="paragraph">
                  <wp:posOffset>85821</wp:posOffset>
                </wp:positionV>
                <wp:extent cx="1986280" cy="594360"/>
                <wp:effectExtent l="0" t="0" r="1397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94360"/>
                        </a:xfrm>
                        <a:prstGeom prst="rect">
                          <a:avLst/>
                        </a:prstGeom>
                        <a:solidFill>
                          <a:srgbClr val="002060"/>
                        </a:solidFill>
                        <a:ln w="9525">
                          <a:solidFill>
                            <a:srgbClr val="002060"/>
                          </a:solidFill>
                          <a:miter lim="800000"/>
                          <a:headEnd/>
                          <a:tailEnd/>
                        </a:ln>
                      </wps:spPr>
                      <wps:txbx>
                        <w:txbxContent>
                          <w:p w:rsidR="00512B59" w:rsidRPr="00F272C5" w:rsidRDefault="00512B59" w:rsidP="00917122">
                            <w:pPr>
                              <w:rPr>
                                <w:rFonts w:ascii="VAG Rounded Std Light" w:hAnsi="VAG Rounded Std Light"/>
                                <w:b/>
                                <w:color w:val="FFFFFF" w:themeColor="background1"/>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CDD8" id="_x0000_s1032" type="#_x0000_t202" style="position:absolute;margin-left:41.4pt;margin-top:6.75pt;width:156.4pt;height:46.8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uOIgIAAEwEAAAOAAAAZHJzL2Uyb0RvYy54bWysVNuO2yAQfa/Uf0C8N3bcJE2sOKtttltV&#10;2l6k3X4AxjhGBYYCiZ1+/Q44SdP2bVU/IIYZDjPnzHh9M2hFDsJ5Caai00lOiTAcGml2Ff3+dP9m&#10;SYkPzDRMgREVPQpPbzavX617W4oCOlCNcARBjC97W9EuBFtmmeed0MxPwAqDzhacZgFNt8sax3pE&#10;1yor8nyR9eAa64AL7/H0bnTSTcJvW8HD17b1IhBVUcwtpNWltY5rtlmzcueY7SQ/pcFekIVm0uCj&#10;F6g7FhjZO/kPlJbcgYc2TDjoDNpWcpFqwGqm+V/VPHbMilQLkuPthSb//2D5l8M3R2RT0aKgxDCN&#10;Gj2JIZD3MJAi0tNbX2LUo8W4MOAxypxK9fYB+A9PDGw7Znbi1jnoO8EaTG8ab2ZXV0ccH0Hq/jM0&#10;+AzbB0hAQ+t05A7ZIIiOMh0v0sRUeHxytVwUS3Rx9M1Xs7eLpF3GyvNt63z4KECTuKmoQ+kTOjs8&#10;+BCzYeU5JD7mQcnmXiqVDLert8qRA4ttkhf5Bf2PMGVIX9HVvJiPBLwAQsuA/a6krugyj9/YgZG2&#10;D6ZJ3RiYVOMeU1bmxGOkbiQxDPWQFFuc5amhOSKxDsb2xnHETQfuFyU9tnZF/c89c4IS9cmgOKvp&#10;bBZnIRmz+bsCDXftqa89zHCEqmigZNxuQ5qfyJuBWxSxlYnfqPaYySllbNlE+2m84kxc2ynq909g&#10;8wwAAP//AwBQSwMEFAAGAAgAAAAhAOAafhzfAAAACQEAAA8AAABkcnMvZG93bnJldi54bWxMj8FO&#10;wzAQRO9I/IO1SFwq6rRV0zaNU1UgToAQbcXZjU0SiNdWvEnD37Oc4Dgzq5m3+W50rRhsFxuPCmbT&#10;BITF0psGKwWn4+PdGkQkjUa3Hq2CbxthV1xf5Toz/oJvdjhQJbgEY6YV1EQhkzKWtXU6Tn2wyNmH&#10;75wmll0lTacvXO5aOU+SVDrdIC/UOtj72pZfh94peE7fJxSonxwfXver4TN9CacnUur2ZtxvQZAd&#10;6e8YfvEZHQpmOvseTRStgvWcyYn9xRIE54vNMgVxZiNZzUAWufz/QfEDAAD//wMAUEsBAi0AFAAG&#10;AAgAAAAhALaDOJL+AAAA4QEAABMAAAAAAAAAAAAAAAAAAAAAAFtDb250ZW50X1R5cGVzXS54bWxQ&#10;SwECLQAUAAYACAAAACEAOP0h/9YAAACUAQAACwAAAAAAAAAAAAAAAAAvAQAAX3JlbHMvLnJlbHNQ&#10;SwECLQAUAAYACAAAACEAX8xrjiICAABMBAAADgAAAAAAAAAAAAAAAAAuAgAAZHJzL2Uyb0RvYy54&#10;bWxQSwECLQAUAAYACAAAACEA4Bp+HN8AAAAJAQAADwAAAAAAAAAAAAAAAAB8BAAAZHJzL2Rvd25y&#10;ZXYueG1sUEsFBgAAAAAEAAQA8wAAAIgFAAAAAA==&#10;" fillcolor="#002060" strokecolor="#002060">
                <v:textbox>
                  <w:txbxContent>
                    <w:p w:rsidR="00512B59" w:rsidRPr="00F272C5" w:rsidRDefault="00512B59" w:rsidP="00917122">
                      <w:pPr>
                        <w:rPr>
                          <w:rFonts w:ascii="VAG Rounded Std Light" w:hAnsi="VAG Rounded Std Light"/>
                          <w:b/>
                          <w:color w:val="FFFFFF" w:themeColor="background1"/>
                          <w:sz w:val="60"/>
                          <w:szCs w:val="60"/>
                        </w:rPr>
                      </w:pPr>
                    </w:p>
                  </w:txbxContent>
                </v:textbox>
                <w10:wrap type="square" anchorx="page"/>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Default="00512B59"/>
    <w:p w:rsidR="00C5700B" w:rsidRDefault="00C5700B"/>
    <w:p w:rsidR="00C5700B" w:rsidRDefault="00C5700B"/>
    <w:p w:rsidR="00C5700B" w:rsidRDefault="00C5700B"/>
    <w:tbl>
      <w:tblPr>
        <w:tblStyle w:val="TableGrid1"/>
        <w:tblW w:w="11199"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4"/>
        <w:gridCol w:w="282"/>
        <w:gridCol w:w="136"/>
        <w:gridCol w:w="1748"/>
        <w:gridCol w:w="524"/>
        <w:gridCol w:w="34"/>
        <w:gridCol w:w="1190"/>
        <w:gridCol w:w="1401"/>
        <w:gridCol w:w="210"/>
        <w:gridCol w:w="34"/>
        <w:gridCol w:w="104"/>
        <w:gridCol w:w="1749"/>
        <w:gridCol w:w="665"/>
        <w:gridCol w:w="34"/>
        <w:gridCol w:w="1051"/>
        <w:gridCol w:w="1753"/>
      </w:tblGrid>
      <w:tr w:rsidR="009D7D39" w:rsidRPr="007F5A9B" w:rsidTr="00754203">
        <w:trPr>
          <w:trHeight w:val="526"/>
        </w:trPr>
        <w:tc>
          <w:tcPr>
            <w:tcW w:w="11199" w:type="dxa"/>
            <w:gridSpan w:val="16"/>
            <w:shd w:val="clear" w:color="auto" w:fill="00B050"/>
            <w:vAlign w:val="center"/>
          </w:tcPr>
          <w:p w:rsidR="009D7D39" w:rsidRPr="007F5A9B" w:rsidRDefault="00C5700B" w:rsidP="00FC78E7">
            <w:pPr>
              <w:jc w:val="right"/>
              <w:rPr>
                <w:rFonts w:ascii="VAG Rounded Std Light" w:hAnsi="VAG Rounded Std Light"/>
                <w:b/>
                <w:color w:val="000000" w:themeColor="text1"/>
                <w:sz w:val="36"/>
                <w:szCs w:val="36"/>
              </w:rPr>
            </w:pPr>
            <w:r w:rsidRPr="007F5A9B">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686912" behindDoc="0" locked="0" layoutInCell="1" allowOverlap="1" wp14:anchorId="3C9B796D" wp14:editId="338E2244">
                      <wp:simplePos x="0" y="0"/>
                      <wp:positionH relativeFrom="margin">
                        <wp:posOffset>-65405</wp:posOffset>
                      </wp:positionH>
                      <wp:positionV relativeFrom="paragraph">
                        <wp:posOffset>-20320</wp:posOffset>
                      </wp:positionV>
                      <wp:extent cx="2932430" cy="681355"/>
                      <wp:effectExtent l="0" t="0" r="39370" b="23495"/>
                      <wp:wrapNone/>
                      <wp:docPr id="9" name="Pentagon 9"/>
                      <wp:cNvGraphicFramePr/>
                      <a:graphic xmlns:a="http://schemas.openxmlformats.org/drawingml/2006/main">
                        <a:graphicData uri="http://schemas.microsoft.com/office/word/2010/wordprocessingShape">
                          <wps:wsp>
                            <wps:cNvSpPr/>
                            <wps:spPr>
                              <a:xfrm>
                                <a:off x="0" y="0"/>
                                <a:ext cx="2932430" cy="681355"/>
                              </a:xfrm>
                              <a:prstGeom prst="homePlate">
                                <a:avLst/>
                              </a:prstGeom>
                              <a:solidFill>
                                <a:srgbClr val="002060"/>
                              </a:solidFill>
                              <a:ln w="12700" cap="flat" cmpd="sng" algn="ctr">
                                <a:solidFill>
                                  <a:srgbClr val="002060"/>
                                </a:solidFill>
                                <a:prstDash val="solid"/>
                                <a:miter lim="800000"/>
                              </a:ln>
                              <a:effectLst/>
                            </wps:spPr>
                            <wps:txbx>
                              <w:txbxContent>
                                <w:p w:rsidR="009D7D39"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p w:rsidR="00C5700B" w:rsidRDefault="00C5700B" w:rsidP="009D7D39">
                                  <w:pPr>
                                    <w:shd w:val="clear" w:color="auto" w:fill="002060"/>
                                    <w:rPr>
                                      <w:rFonts w:ascii="VAG Rounded Std Light" w:hAnsi="VAG Rounded Std Light"/>
                                      <w:b/>
                                      <w:color w:val="FFFFFF" w:themeColor="background1"/>
                                      <w:sz w:val="28"/>
                                      <w:szCs w:val="28"/>
                                    </w:rPr>
                                  </w:pPr>
                                </w:p>
                                <w:p w:rsidR="00C5700B" w:rsidRPr="007F5A9B" w:rsidRDefault="00C5700B" w:rsidP="009D7D39">
                                  <w:pPr>
                                    <w:shd w:val="clear" w:color="auto" w:fill="002060"/>
                                    <w:rPr>
                                      <w:rFonts w:ascii="VAG Rounded Std Light" w:hAnsi="VAG Rounded Std Light"/>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B79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33" type="#_x0000_t15" style="position:absolute;left:0;text-align:left;margin-left:-5.15pt;margin-top:-1.6pt;width:230.9pt;height:5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VedwIAAAcFAAAOAAAAZHJzL2Uyb0RvYy54bWysVNtu2zAMfR+wfxD0vtpx00uCOkXQosOA&#10;og3QFn1WZMkWoNskJXb79SNl97buYRiWB4WUKJLn6NBn54PRZC9CVM7WdHZQUiIsd42ybU0f7q++&#10;nVISE7MN086Kmj6JSM9XX7+c9X4pKtc53YhAIImNy97XtEvJL4si8k4YFg+cFxYOpQuGJXBDWzSB&#10;9ZDd6KIqy+Oid6HxwXERI+xejod0lfNLKXi6lTKKRHRNobeU15DXLa7F6owt28B8p/jUBvuHLgxT&#10;Foq+prpkiZFdUJ9SGcWDi06mA+5M4aRUXGQMgGZW/obmrmNeZCxATvSvNMX/l5bf7DeBqKamC0os&#10;M/BEG2ETa50lC2Sn93EJQXd+EyYvgolQBxkM/gMIMmRGn14ZFUMiHDarxWE1PwTiOZwdn84Oj44w&#10;afF224eYvgtnCBqAyxmx0SwhbLZk++uYxviXONyOTqvmSmmdndBuL3Qge4ZPXFblcX5VKPEhTFvS&#10;g0CrkxK7YSA1CWXANB7AR9tSwnQLGuYp5Nofbse/K4JNXrLYjc3kDKPCjEogc61MTU9L/E0saIsQ&#10;RBbqBBUJHylGKw3bIT/PCd7Ana1rnuDJghu1HD2/UlD2msW0YQHEC/hgINMtLFI7AO0mi5LOhec/&#10;7WM8ch+eKelhGICQnzsWBCX6hwW1LWbzOU5PduZHJxU44f3J9v2J3ZkLB48xg9H3PJsYn/SLKYMz&#10;jzC3a6wKR8xyqD1SPzkXaRxSmHwu1uscBhPjWbq2d55jcmQOCb8fHlnwk34SKO/GvQzOJwWNsXjT&#10;uvUuOamyvN54BW2iA9OWVTp9GXCc3/s56u37tfoFAAD//wMAUEsDBBQABgAIAAAAIQAc4Eyd3gAA&#10;AAoBAAAPAAAAZHJzL2Rvd25yZXYueG1sTI/BTsMwDIbvSLxDZCRuW9KtRag0naZKSFwAMfYAWWPa&#10;isbpmmxt3x5zgpstf/r9/cVudr244hg6TxqStQKBVHvbUaPh+Pm8egQRoiFrek+oYcEAu/L2pjC5&#10;9RN94PUQG8EhFHKjoY1xyKUMdYvOhLUfkPj25UdnIq9jI+1oJg53vdwo9SCd6Yg/tGbAqsX6+3Bx&#10;GoZMvU+VxZfl/Cqr/XJO3fEt1fr+bt4/gYg4xz8YfvVZHUp2OvkL2SB6DatEbRnlYbsBwUCaJRmI&#10;E5MqTUCWhfxfofwBAAD//wMAUEsBAi0AFAAGAAgAAAAhALaDOJL+AAAA4QEAABMAAAAAAAAAAAAA&#10;AAAAAAAAAFtDb250ZW50X1R5cGVzXS54bWxQSwECLQAUAAYACAAAACEAOP0h/9YAAACUAQAACwAA&#10;AAAAAAAAAAAAAAAvAQAAX3JlbHMvLnJlbHNQSwECLQAUAAYACAAAACEAWS91XncCAAAHBQAADgAA&#10;AAAAAAAAAAAAAAAuAgAAZHJzL2Uyb0RvYy54bWxQSwECLQAUAAYACAAAACEAHOBMnd4AAAAKAQAA&#10;DwAAAAAAAAAAAAAAAADRBAAAZHJzL2Rvd25yZXYueG1sUEsFBgAAAAAEAAQA8wAAANwFAAAAAA==&#10;" adj="19091" fillcolor="#002060" strokecolor="#002060" strokeweight="1pt">
                      <v:textbox>
                        <w:txbxContent>
                          <w:p w:rsidR="009D7D39"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p w:rsidR="00C5700B" w:rsidRDefault="00C5700B" w:rsidP="009D7D39">
                            <w:pPr>
                              <w:shd w:val="clear" w:color="auto" w:fill="002060"/>
                              <w:rPr>
                                <w:rFonts w:ascii="VAG Rounded Std Light" w:hAnsi="VAG Rounded Std Light"/>
                                <w:b/>
                                <w:color w:val="FFFFFF" w:themeColor="background1"/>
                                <w:sz w:val="28"/>
                                <w:szCs w:val="28"/>
                              </w:rPr>
                            </w:pPr>
                          </w:p>
                          <w:p w:rsidR="00C5700B" w:rsidRPr="007F5A9B" w:rsidRDefault="00C5700B" w:rsidP="009D7D39">
                            <w:pPr>
                              <w:shd w:val="clear" w:color="auto" w:fill="002060"/>
                              <w:rPr>
                                <w:rFonts w:ascii="VAG Rounded Std Light" w:hAnsi="VAG Rounded Std Light"/>
                                <w:b/>
                                <w:color w:val="FFFFFF" w:themeColor="background1"/>
                                <w:sz w:val="28"/>
                                <w:szCs w:val="28"/>
                              </w:rPr>
                            </w:pPr>
                          </w:p>
                        </w:txbxContent>
                      </v:textbox>
                      <w10:wrap anchorx="margin"/>
                    </v:shape>
                  </w:pict>
                </mc:Fallback>
              </mc:AlternateContent>
            </w:r>
          </w:p>
        </w:tc>
      </w:tr>
      <w:tr w:rsidR="008A52ED" w:rsidRPr="007F5A9B" w:rsidTr="00754203">
        <w:trPr>
          <w:trHeight w:val="526"/>
        </w:trPr>
        <w:tc>
          <w:tcPr>
            <w:tcW w:w="11199" w:type="dxa"/>
            <w:gridSpan w:val="16"/>
            <w:shd w:val="clear" w:color="auto" w:fill="D5DCE4" w:themeFill="text2" w:themeFillTint="33"/>
          </w:tcPr>
          <w:p w:rsidR="00C5700B" w:rsidRDefault="00C5700B" w:rsidP="00316ADE">
            <w:pPr>
              <w:spacing w:line="276" w:lineRule="auto"/>
              <w:rPr>
                <w:rFonts w:ascii="VAG Rounded Std Light" w:hAnsi="VAG Rounded Std Light"/>
                <w:noProof/>
                <w:sz w:val="20"/>
                <w:szCs w:val="20"/>
                <w:lang w:eastAsia="en-GB"/>
              </w:rPr>
            </w:pPr>
          </w:p>
          <w:p w:rsidR="00C5700B" w:rsidRDefault="00C5700B" w:rsidP="00316ADE">
            <w:pPr>
              <w:spacing w:line="276" w:lineRule="auto"/>
              <w:rPr>
                <w:rFonts w:ascii="VAG Rounded Std Light" w:hAnsi="VAG Rounded Std Light"/>
                <w:noProof/>
                <w:sz w:val="20"/>
                <w:szCs w:val="20"/>
                <w:lang w:eastAsia="en-GB"/>
              </w:rPr>
            </w:pPr>
          </w:p>
          <w:p w:rsidR="00C5700B" w:rsidRDefault="00C5700B" w:rsidP="00316ADE">
            <w:pPr>
              <w:spacing w:line="276" w:lineRule="auto"/>
              <w:rPr>
                <w:rFonts w:ascii="VAG Rounded Std Light" w:hAnsi="VAG Rounded Std Light"/>
                <w:noProof/>
                <w:sz w:val="20"/>
                <w:szCs w:val="20"/>
                <w:lang w:eastAsia="en-GB"/>
              </w:rPr>
            </w:pPr>
          </w:p>
          <w:p w:rsidR="00316ADE" w:rsidRPr="00316ADE" w:rsidRDefault="00316ADE" w:rsidP="00316ADE">
            <w:pPr>
              <w:spacing w:line="276" w:lineRule="auto"/>
              <w:rPr>
                <w:rFonts w:ascii="VAG Rounded Std Light" w:hAnsi="VAG Rounded Std Light"/>
                <w:noProof/>
                <w:sz w:val="20"/>
                <w:szCs w:val="20"/>
                <w:lang w:eastAsia="en-GB"/>
              </w:rPr>
            </w:pPr>
            <w:r w:rsidRPr="00316ADE">
              <w:rPr>
                <w:rFonts w:ascii="VAG Rounded Std Light" w:hAnsi="VAG Rounded Std Light"/>
                <w:noProof/>
                <w:sz w:val="20"/>
                <w:szCs w:val="20"/>
                <w:lang w:eastAsia="en-GB"/>
              </w:rPr>
              <w:t xml:space="preserve">At Nook Lane Junior </w:t>
            </w:r>
            <w:r>
              <w:rPr>
                <w:rFonts w:ascii="VAG Rounded Std Light" w:hAnsi="VAG Rounded Std Light"/>
                <w:noProof/>
                <w:sz w:val="20"/>
                <w:szCs w:val="20"/>
                <w:lang w:eastAsia="en-GB"/>
              </w:rPr>
              <w:t>School,</w:t>
            </w:r>
            <w:r w:rsidRPr="00316ADE">
              <w:rPr>
                <w:rFonts w:ascii="VAG Rounded Std Light" w:hAnsi="VAG Rounded Std Light"/>
                <w:noProof/>
                <w:sz w:val="20"/>
                <w:szCs w:val="20"/>
                <w:lang w:eastAsia="en-GB"/>
              </w:rPr>
              <w:t xml:space="preserve"> children receive high-quality Science lessons that enable them to develop a strong understanding of the world around them whilst acquiring specific skills and knowledge to help them think scientifically, gain an understanding of scientific processes and also understand the uses and implications of Science, today and for the future. Teaching ensures that children will acquire the knowledge and understanding above through engaging and purposeful scientific enquiry, enabling them to answer scientific questions.</w:t>
            </w:r>
          </w:p>
          <w:p w:rsidR="008A52ED" w:rsidRPr="00460058" w:rsidRDefault="00316ADE" w:rsidP="00316ADE">
            <w:pPr>
              <w:spacing w:line="276" w:lineRule="auto"/>
              <w:rPr>
                <w:rFonts w:ascii="VAG Rounded Std Light" w:hAnsi="VAG Rounded Std Light"/>
                <w:noProof/>
                <w:sz w:val="20"/>
                <w:szCs w:val="20"/>
                <w:lang w:eastAsia="en-GB"/>
              </w:rPr>
            </w:pPr>
            <w:r w:rsidRPr="00316ADE">
              <w:rPr>
                <w:rFonts w:ascii="VAG Rounded Std Light" w:hAnsi="VAG Rounded Std Light"/>
                <w:noProof/>
                <w:sz w:val="20"/>
                <w:szCs w:val="20"/>
                <w:lang w:eastAsia="en-GB"/>
              </w:rPr>
              <w:t>We aim to stimulate and ignite children’s curiosity through finding out why things happen in the way they do and it is our vision to instil a lifelong love of science within our pupils through engagement and inspiration. Scientific enquiry skills are embedded in each topic that the children study and these topics are revisited and developed throughout their time at school enabling enduring connections and fostering deeper understanding. All children are encouraged to question the world around them and become independent learners in exploring possible answers for their scientific-based questions in order to appreciate the way Science will affect their future on a personal, national, and global level, enabling children to become responsible global citizens. We want pupils to think critically and communicate their ideas in a variety of different ways using a well-developed scientific vocabulary.</w:t>
            </w:r>
          </w:p>
        </w:tc>
      </w:tr>
      <w:tr w:rsidR="008A52ED" w:rsidRPr="007F5A9B" w:rsidTr="00754203">
        <w:trPr>
          <w:trHeight w:val="526"/>
        </w:trPr>
        <w:tc>
          <w:tcPr>
            <w:tcW w:w="11199" w:type="dxa"/>
            <w:gridSpan w:val="16"/>
            <w:shd w:val="clear" w:color="auto" w:fill="00B050"/>
            <w:vAlign w:val="center"/>
          </w:tcPr>
          <w:p w:rsidR="008A52ED" w:rsidRPr="00F33EBB" w:rsidRDefault="008A52ED"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76000" behindDoc="0" locked="0" layoutInCell="1" allowOverlap="1" wp14:anchorId="7CD5521C" wp14:editId="1EBBEAD8">
                      <wp:simplePos x="0" y="0"/>
                      <wp:positionH relativeFrom="margin">
                        <wp:posOffset>-61595</wp:posOffset>
                      </wp:positionH>
                      <wp:positionV relativeFrom="paragraph">
                        <wp:posOffset>-4445</wp:posOffset>
                      </wp:positionV>
                      <wp:extent cx="2861945" cy="313055"/>
                      <wp:effectExtent l="0" t="0" r="33655" b="10795"/>
                      <wp:wrapNone/>
                      <wp:docPr id="15" name="Pentagon 15"/>
                      <wp:cNvGraphicFramePr/>
                      <a:graphic xmlns:a="http://schemas.openxmlformats.org/drawingml/2006/main">
                        <a:graphicData uri="http://schemas.microsoft.com/office/word/2010/wordprocessingShape">
                          <wps:wsp>
                            <wps:cNvSpPr/>
                            <wps:spPr>
                              <a:xfrm>
                                <a:off x="0" y="0"/>
                                <a:ext cx="2861945" cy="313267"/>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521C" id="Pentagon 15" o:spid="_x0000_s1034" type="#_x0000_t15" style="position:absolute;left:0;text-align:left;margin-left:-4.85pt;margin-top:-.35pt;width:225.35pt;height:24.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QxeQIAAAkFAAAOAAAAZHJzL2Uyb0RvYy54bWysVE1v2zAMvQ/YfxB0X+24aZoGTYqgRYcB&#10;RRegHXpmZNkWIImapMRpf/0o2f1adxiG5aCQEkXqPT76/OJgNNtLHxTaJZ8clZxJK7BWtl3yH/fX&#10;X+achQi2Bo1WLvmjDPxi9fnTee8WssIOdS09oyQ2LHq35F2MblEUQXTSQDhCJy0dNugNRHJ9W9Qe&#10;espudFGV5azo0dfOo5Ah0O7VcMhXOX/TSBG/N02Qkeklp7fFvPq8btNarM5h0XpwnRLjM+AfXmFA&#10;WSr6kuoKIrCdVx9SGSU8BmzikUBTYNMoITMGQjMpf0Nz14GTGQuRE9wLTeH/pRW3+41nqqbenXBm&#10;wVCPNtJGaNEy2iJ+ehcWFHbnNn70ApkJ7KHxJv0TDHbInD6+cCoPkQnarOazydmUcgs6O54cV7PT&#10;lLR4ve18iF8lGpYMQoZGbjTEBBwWsL8JcYh/jkvbAbWqr5XW2fHt9lJ7tofU5LIqZ7mvVOJdmLas&#10;J5jVaUlCEEBia6gMmcYR/GBbzkC3pGIRfa797nb4uyLpkVcQuuExOcOgMaMiCV0rs+TzMv1GFrRN&#10;EGSW6gg1ET5QnKx42B5yg+bpRtrZYv1ITfM4qDk4ca2o7A2EuAFP8iV8NJLxOy2NRgKNo8VZh/7p&#10;T/spPnHvnzjraRyIkJ878JIz/c2S3s4m02man+xMT04rcvzbk+3bE7szl0jNmNDwO5HNFB/1s9l4&#10;NA80uetUlY7ACqo9UD86l3EYU5p9IdfrHEYz4yDe2DsnUvLEXCL8/vAA3o36iaS8W3wenQ8KGmLT&#10;TYvrXcRGZXm98kraTA7NW1bp+G1IA/3Wz1GvX7DVLwAAAP//AwBQSwMEFAAGAAgAAAAhAHvi38zd&#10;AAAABwEAAA8AAABkcnMvZG93bnJldi54bWxMj0FPwzAMhe9I/IfISNy2dGiMUZpOgOACE9M2YNes&#10;MW1F4lRJ1nX/HnOC07P1np4/F4vBWdFjiK0nBZNxBgKp8qalWsH79nk0BxGTJqOtJ1RwwgiL8vys&#10;0LnxR1pjv0m14BKKuVbQpNTlUsaqQafj2HdI7H354HTiNdTSBH3kcmflVZbNpNMt8YVGd/jYYPW9&#10;OTgFYWm7N/3y0K9X7Sl+XD/tXnefpNTlxXB/ByLhkP7C8IvP6FAy094fyERhFYxubzjJysL2dDrh&#10;1/Y8zGcgy0L+5y9/AAAA//8DAFBLAQItABQABgAIAAAAIQC2gziS/gAAAOEBAAATAAAAAAAAAAAA&#10;AAAAAAAAAABbQ29udGVudF9UeXBlc10ueG1sUEsBAi0AFAAGAAgAAAAhADj9If/WAAAAlAEAAAsA&#10;AAAAAAAAAAAAAAAALwEAAF9yZWxzLy5yZWxzUEsBAi0AFAAGAAgAAAAhABRsRDF5AgAACQUAAA4A&#10;AAAAAAAAAAAAAAAALgIAAGRycy9lMm9Eb2MueG1sUEsBAi0AFAAGAAgAAAAhAHvi38zdAAAABwEA&#10;AA8AAAAAAAAAAAAAAAAA0wQAAGRycy9kb3ducmV2LnhtbFBLBQYAAAAABAAEAPMAAADdBQAAAAA=&#10;" adj="20418"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v:textbox>
                      <w10:wrap anchorx="margin"/>
                    </v:shape>
                  </w:pict>
                </mc:Fallback>
              </mc:AlternateContent>
            </w:r>
          </w:p>
        </w:tc>
      </w:tr>
      <w:tr w:rsidR="00E93076" w:rsidRPr="007F5A9B" w:rsidTr="008C28CB">
        <w:trPr>
          <w:trHeight w:val="526"/>
        </w:trPr>
        <w:tc>
          <w:tcPr>
            <w:tcW w:w="11199" w:type="dxa"/>
            <w:gridSpan w:val="16"/>
            <w:shd w:val="clear" w:color="auto" w:fill="0070C0"/>
          </w:tcPr>
          <w:p w:rsidR="00E93076" w:rsidRPr="008C28CB" w:rsidRDefault="00E93076" w:rsidP="00E93076">
            <w:pPr>
              <w:spacing w:line="276" w:lineRule="auto"/>
              <w:rPr>
                <w:rFonts w:ascii="VAG Rounded Std Light" w:hAnsi="VAG Rounded Std Light"/>
                <w:b/>
                <w:noProof/>
                <w:color w:val="FFFFFF" w:themeColor="background1"/>
                <w:sz w:val="19"/>
                <w:szCs w:val="19"/>
                <w:lang w:eastAsia="en-GB"/>
              </w:rPr>
            </w:pPr>
            <w:r w:rsidRPr="008C28CB">
              <w:rPr>
                <w:rFonts w:ascii="VAG Rounded Std Light" w:hAnsi="VAG Rounded Std Light"/>
                <w:b/>
                <w:noProof/>
                <w:color w:val="FFFFFF" w:themeColor="background1"/>
                <w:sz w:val="19"/>
                <w:szCs w:val="19"/>
                <w:lang w:eastAsia="en-GB"/>
              </w:rPr>
              <w:t>At Nook Lane Junior School, we aspire to help children develop as designers, building progressively each y</w:t>
            </w:r>
            <w:r w:rsidR="00587A27" w:rsidRPr="008C28CB">
              <w:rPr>
                <w:rFonts w:ascii="VAG Rounded Std Light" w:hAnsi="VAG Rounded Std Light"/>
                <w:b/>
                <w:noProof/>
                <w:color w:val="FFFFFF" w:themeColor="background1"/>
                <w:sz w:val="19"/>
                <w:szCs w:val="19"/>
                <w:lang w:eastAsia="en-GB"/>
              </w:rPr>
              <w:t>ear on the following</w:t>
            </w:r>
            <w:r w:rsidR="00316ADE" w:rsidRPr="008C28CB">
              <w:rPr>
                <w:rFonts w:ascii="VAG Rounded Std Light" w:hAnsi="VAG Rounded Std Light"/>
                <w:b/>
                <w:noProof/>
                <w:color w:val="FFFFFF" w:themeColor="background1"/>
                <w:sz w:val="19"/>
                <w:szCs w:val="19"/>
                <w:lang w:eastAsia="en-GB"/>
              </w:rPr>
              <w:t xml:space="preserve"> Science</w:t>
            </w:r>
            <w:r w:rsidR="005F3490" w:rsidRPr="008C28CB">
              <w:rPr>
                <w:rFonts w:ascii="VAG Rounded Std Light" w:hAnsi="VAG Rounded Std Light"/>
                <w:b/>
                <w:noProof/>
                <w:color w:val="FFFFFF" w:themeColor="background1"/>
                <w:sz w:val="19"/>
                <w:szCs w:val="19"/>
                <w:lang w:eastAsia="en-GB"/>
              </w:rPr>
              <w:t xml:space="preserve"> </w:t>
            </w:r>
            <w:r w:rsidR="00587A27" w:rsidRPr="008C28CB">
              <w:rPr>
                <w:rFonts w:ascii="VAG Rounded Std Light" w:hAnsi="VAG Rounded Std Light"/>
                <w:b/>
                <w:noProof/>
                <w:color w:val="FFFFFF" w:themeColor="background1"/>
                <w:sz w:val="19"/>
                <w:szCs w:val="19"/>
                <w:lang w:eastAsia="en-GB"/>
              </w:rPr>
              <w:t xml:space="preserve">key </w:t>
            </w:r>
            <w:r w:rsidRPr="008C28CB">
              <w:rPr>
                <w:rFonts w:ascii="VAG Rounded Std Light" w:hAnsi="VAG Rounded Std Light"/>
                <w:b/>
                <w:noProof/>
                <w:color w:val="FFFFFF" w:themeColor="background1"/>
                <w:sz w:val="19"/>
                <w:szCs w:val="19"/>
                <w:lang w:eastAsia="en-GB"/>
              </w:rPr>
              <w:t>intentions:</w:t>
            </w:r>
          </w:p>
        </w:tc>
      </w:tr>
      <w:tr w:rsidR="00E93076" w:rsidRPr="007F5A9B" w:rsidTr="008C28CB">
        <w:trPr>
          <w:trHeight w:val="526"/>
        </w:trPr>
        <w:tc>
          <w:tcPr>
            <w:tcW w:w="566" w:type="dxa"/>
            <w:gridSpan w:val="2"/>
            <w:shd w:val="clear" w:color="auto" w:fill="0070C0"/>
            <w:vAlign w:val="center"/>
          </w:tcPr>
          <w:p w:rsidR="00E93076" w:rsidRPr="008C28CB" w:rsidRDefault="008C28CB" w:rsidP="008C28CB">
            <w:pPr>
              <w:jc w:val="center"/>
              <w:rPr>
                <w:rFonts w:ascii="VAG Rounded Std Light" w:hAnsi="VAG Rounded Std Light"/>
                <w:b/>
                <w:noProof/>
                <w:color w:val="FFFFFF" w:themeColor="background1"/>
                <w:sz w:val="20"/>
                <w:szCs w:val="20"/>
                <w:lang w:eastAsia="en-GB"/>
              </w:rPr>
            </w:pPr>
            <w:r w:rsidRPr="008C28CB">
              <w:rPr>
                <w:rFonts w:ascii="VAG Rounded Std Light" w:hAnsi="VAG Rounded Std Light"/>
                <w:b/>
                <w:noProof/>
                <w:color w:val="FFFFFF" w:themeColor="background1"/>
                <w:sz w:val="20"/>
                <w:szCs w:val="20"/>
                <w:lang w:eastAsia="en-GB"/>
              </w:rPr>
              <w:t>SC1</w:t>
            </w:r>
          </w:p>
        </w:tc>
        <w:tc>
          <w:tcPr>
            <w:tcW w:w="10633" w:type="dxa"/>
            <w:gridSpan w:val="14"/>
            <w:shd w:val="clear" w:color="auto" w:fill="0070C0"/>
            <w:vAlign w:val="center"/>
          </w:tcPr>
          <w:p w:rsidR="00E93076"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cs="Arial"/>
                <w:color w:val="FFFFFF" w:themeColor="background1"/>
                <w:sz w:val="20"/>
                <w:szCs w:val="20"/>
              </w:rPr>
              <w:t xml:space="preserve">Children will develop </w:t>
            </w:r>
            <w:r w:rsidRPr="008C28CB">
              <w:rPr>
                <w:rFonts w:ascii="VAG Rounded Std Light" w:hAnsi="VAG Rounded Std Light" w:cs="Arial"/>
                <w:b/>
                <w:color w:val="FFFFFF" w:themeColor="background1"/>
                <w:sz w:val="20"/>
                <w:szCs w:val="20"/>
              </w:rPr>
              <w:t>scientific knowledge and conceptual understanding</w:t>
            </w:r>
            <w:r w:rsidRPr="008C28CB">
              <w:rPr>
                <w:rFonts w:ascii="VAG Rounded Std Light" w:hAnsi="VAG Rounded Std Light" w:cs="Arial"/>
                <w:color w:val="FFFFFF" w:themeColor="background1"/>
                <w:sz w:val="20"/>
                <w:szCs w:val="20"/>
              </w:rPr>
              <w:t xml:space="preserve"> through the specific disciplines of biology, chemistry and physics.</w:t>
            </w:r>
          </w:p>
        </w:tc>
      </w:tr>
      <w:tr w:rsidR="00E93076" w:rsidRPr="007F5A9B" w:rsidTr="008C28CB">
        <w:trPr>
          <w:trHeight w:val="526"/>
        </w:trPr>
        <w:tc>
          <w:tcPr>
            <w:tcW w:w="566" w:type="dxa"/>
            <w:gridSpan w:val="2"/>
            <w:shd w:val="clear" w:color="auto" w:fill="0070C0"/>
            <w:vAlign w:val="center"/>
          </w:tcPr>
          <w:p w:rsidR="00E93076" w:rsidRPr="008C28CB" w:rsidRDefault="008C28CB" w:rsidP="008C28CB">
            <w:pPr>
              <w:jc w:val="center"/>
              <w:rPr>
                <w:rFonts w:ascii="VAG Rounded Std Light" w:hAnsi="VAG Rounded Std Light"/>
                <w:b/>
                <w:noProof/>
                <w:color w:val="FFFFFF" w:themeColor="background1"/>
                <w:sz w:val="20"/>
                <w:szCs w:val="20"/>
                <w:lang w:eastAsia="en-GB"/>
              </w:rPr>
            </w:pPr>
            <w:r w:rsidRPr="008C28CB">
              <w:rPr>
                <w:rFonts w:ascii="VAG Rounded Std Light" w:hAnsi="VAG Rounded Std Light"/>
                <w:b/>
                <w:noProof/>
                <w:color w:val="FFFFFF" w:themeColor="background1"/>
                <w:sz w:val="20"/>
                <w:szCs w:val="20"/>
                <w:lang w:eastAsia="en-GB"/>
              </w:rPr>
              <w:t>SC2</w:t>
            </w:r>
          </w:p>
        </w:tc>
        <w:tc>
          <w:tcPr>
            <w:tcW w:w="10633" w:type="dxa"/>
            <w:gridSpan w:val="14"/>
            <w:shd w:val="clear" w:color="auto" w:fill="0070C0"/>
            <w:vAlign w:val="center"/>
          </w:tcPr>
          <w:p w:rsidR="00E93076"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cs="Arial"/>
                <w:color w:val="FFFFFF" w:themeColor="background1"/>
                <w:sz w:val="20"/>
                <w:szCs w:val="20"/>
              </w:rPr>
              <w:t xml:space="preserve">Children acquire the necessary skills to and </w:t>
            </w:r>
            <w:r w:rsidRPr="008C28CB">
              <w:rPr>
                <w:rFonts w:ascii="VAG Rounded Std Light" w:hAnsi="VAG Rounded Std Light" w:cs="Arial"/>
                <w:b/>
                <w:color w:val="FFFFFF" w:themeColor="background1"/>
                <w:sz w:val="20"/>
                <w:szCs w:val="20"/>
              </w:rPr>
              <w:t>ask questions</w:t>
            </w:r>
            <w:r w:rsidRPr="008C28CB">
              <w:rPr>
                <w:rFonts w:ascii="VAG Rounded Std Light" w:hAnsi="VAG Rounded Std Light" w:cs="Arial"/>
                <w:color w:val="FFFFFF" w:themeColor="background1"/>
                <w:sz w:val="20"/>
                <w:szCs w:val="20"/>
              </w:rPr>
              <w:t xml:space="preserve">, some of which children devise themselves, about change, cause, similarity, difference and significance </w:t>
            </w:r>
            <w:r w:rsidRPr="008C28CB">
              <w:rPr>
                <w:rFonts w:ascii="VAG Rounded Std Light" w:hAnsi="VAG Rounded Std Light" w:cs="Arial"/>
                <w:b/>
                <w:color w:val="FFFFFF" w:themeColor="background1"/>
                <w:sz w:val="20"/>
                <w:szCs w:val="20"/>
              </w:rPr>
              <w:t xml:space="preserve">and investigate by </w:t>
            </w:r>
            <w:r w:rsidRPr="008C28CB">
              <w:rPr>
                <w:rFonts w:ascii="VAG Rounded Std Light" w:hAnsi="VAG Rounded Std Light"/>
                <w:b/>
                <w:color w:val="FFFFFF" w:themeColor="background1"/>
                <w:sz w:val="20"/>
                <w:szCs w:val="20"/>
              </w:rPr>
              <w:t>carrying out fair and comparative tests.</w:t>
            </w:r>
          </w:p>
        </w:tc>
      </w:tr>
      <w:tr w:rsidR="00E93076" w:rsidRPr="007F5A9B" w:rsidTr="008C28CB">
        <w:trPr>
          <w:trHeight w:val="526"/>
        </w:trPr>
        <w:tc>
          <w:tcPr>
            <w:tcW w:w="566" w:type="dxa"/>
            <w:gridSpan w:val="2"/>
            <w:shd w:val="clear" w:color="auto" w:fill="0070C0"/>
            <w:vAlign w:val="center"/>
          </w:tcPr>
          <w:p w:rsidR="00E93076" w:rsidRPr="008C28CB" w:rsidRDefault="008C28CB" w:rsidP="008C28CB">
            <w:pPr>
              <w:jc w:val="center"/>
              <w:rPr>
                <w:rFonts w:ascii="VAG Rounded Std Light" w:hAnsi="VAG Rounded Std Light"/>
                <w:b/>
                <w:noProof/>
                <w:color w:val="FFFFFF" w:themeColor="background1"/>
                <w:sz w:val="20"/>
                <w:szCs w:val="20"/>
                <w:lang w:eastAsia="en-GB"/>
              </w:rPr>
            </w:pPr>
            <w:r w:rsidRPr="008C28CB">
              <w:rPr>
                <w:rFonts w:ascii="VAG Rounded Std Light" w:hAnsi="VAG Rounded Std Light"/>
                <w:b/>
                <w:noProof/>
                <w:color w:val="FFFFFF" w:themeColor="background1"/>
                <w:sz w:val="20"/>
                <w:szCs w:val="20"/>
                <w:lang w:eastAsia="en-GB"/>
              </w:rPr>
              <w:t>SC3</w:t>
            </w:r>
          </w:p>
        </w:tc>
        <w:tc>
          <w:tcPr>
            <w:tcW w:w="10633" w:type="dxa"/>
            <w:gridSpan w:val="14"/>
            <w:shd w:val="clear" w:color="auto" w:fill="0070C0"/>
            <w:vAlign w:val="center"/>
          </w:tcPr>
          <w:p w:rsidR="00E93076"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noProof/>
                <w:color w:val="FFFFFF" w:themeColor="background1"/>
                <w:sz w:val="18"/>
                <w:szCs w:val="18"/>
                <w:lang w:eastAsia="en-GB"/>
              </w:rPr>
              <w:t>Children can observe and measure changes and reflect upon these.</w:t>
            </w:r>
          </w:p>
        </w:tc>
      </w:tr>
      <w:tr w:rsidR="00460058" w:rsidRPr="007F5A9B" w:rsidTr="008C28CB">
        <w:trPr>
          <w:trHeight w:val="526"/>
        </w:trPr>
        <w:tc>
          <w:tcPr>
            <w:tcW w:w="566" w:type="dxa"/>
            <w:gridSpan w:val="2"/>
            <w:shd w:val="clear" w:color="auto" w:fill="0070C0"/>
            <w:vAlign w:val="center"/>
          </w:tcPr>
          <w:p w:rsidR="00460058" w:rsidRPr="008C28CB" w:rsidRDefault="008C28CB" w:rsidP="008C28CB">
            <w:pPr>
              <w:jc w:val="center"/>
              <w:rPr>
                <w:rFonts w:ascii="VAG Rounded Std Light" w:hAnsi="VAG Rounded Std Light" w:cs="Arial"/>
                <w:b/>
                <w:noProof/>
                <w:color w:val="FFFFFF" w:themeColor="background1"/>
                <w:sz w:val="20"/>
                <w:szCs w:val="20"/>
                <w:lang w:eastAsia="en-GB"/>
              </w:rPr>
            </w:pPr>
            <w:r w:rsidRPr="008C28CB">
              <w:rPr>
                <w:rFonts w:ascii="VAG Rounded Std Light" w:hAnsi="VAG Rounded Std Light" w:cs="Arial"/>
                <w:b/>
                <w:noProof/>
                <w:color w:val="FFFFFF" w:themeColor="background1"/>
                <w:sz w:val="20"/>
                <w:szCs w:val="20"/>
                <w:lang w:eastAsia="en-GB"/>
              </w:rPr>
              <w:t>SC4</w:t>
            </w:r>
          </w:p>
        </w:tc>
        <w:tc>
          <w:tcPr>
            <w:tcW w:w="10633" w:type="dxa"/>
            <w:gridSpan w:val="14"/>
            <w:shd w:val="clear" w:color="auto" w:fill="0070C0"/>
            <w:vAlign w:val="center"/>
          </w:tcPr>
          <w:p w:rsidR="00460058"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cs="Arial"/>
                <w:color w:val="FFFFFF" w:themeColor="background1"/>
                <w:sz w:val="20"/>
                <w:szCs w:val="20"/>
              </w:rPr>
              <w:t xml:space="preserve">Children can </w:t>
            </w:r>
            <w:r w:rsidRPr="008C28CB">
              <w:rPr>
                <w:rFonts w:ascii="VAG Rounded Std Light" w:hAnsi="VAG Rounded Std Light" w:cs="Arial"/>
                <w:b/>
                <w:color w:val="FFFFFF" w:themeColor="background1"/>
                <w:sz w:val="20"/>
                <w:szCs w:val="20"/>
              </w:rPr>
              <w:t xml:space="preserve">identify, classify, record and present data and results </w:t>
            </w:r>
            <w:r w:rsidRPr="008C28CB">
              <w:rPr>
                <w:rFonts w:ascii="VAG Rounded Std Light" w:hAnsi="VAG Rounded Std Light" w:cs="Arial"/>
                <w:color w:val="FFFFFF" w:themeColor="background1"/>
                <w:sz w:val="20"/>
                <w:szCs w:val="20"/>
              </w:rPr>
              <w:t>of increasing complexity.</w:t>
            </w:r>
          </w:p>
        </w:tc>
      </w:tr>
      <w:tr w:rsidR="00E93076" w:rsidRPr="007F5A9B" w:rsidTr="008C28CB">
        <w:trPr>
          <w:trHeight w:val="526"/>
        </w:trPr>
        <w:tc>
          <w:tcPr>
            <w:tcW w:w="566" w:type="dxa"/>
            <w:gridSpan w:val="2"/>
            <w:shd w:val="clear" w:color="auto" w:fill="0070C0"/>
            <w:vAlign w:val="center"/>
          </w:tcPr>
          <w:p w:rsidR="00E93076" w:rsidRPr="008C28CB" w:rsidRDefault="008C28CB" w:rsidP="008C28CB">
            <w:pPr>
              <w:jc w:val="center"/>
              <w:rPr>
                <w:rFonts w:ascii="VAG Rounded Std Light" w:hAnsi="VAG Rounded Std Light"/>
                <w:b/>
                <w:noProof/>
                <w:color w:val="FFFFFF" w:themeColor="background1"/>
                <w:sz w:val="20"/>
                <w:szCs w:val="20"/>
                <w:lang w:eastAsia="en-GB"/>
              </w:rPr>
            </w:pPr>
            <w:r w:rsidRPr="008C28CB">
              <w:rPr>
                <w:rFonts w:ascii="VAG Rounded Std Light" w:hAnsi="VAG Rounded Std Light"/>
                <w:b/>
                <w:noProof/>
                <w:color w:val="FFFFFF" w:themeColor="background1"/>
                <w:sz w:val="20"/>
                <w:szCs w:val="20"/>
                <w:lang w:eastAsia="en-GB"/>
              </w:rPr>
              <w:t>SC5</w:t>
            </w:r>
          </w:p>
        </w:tc>
        <w:tc>
          <w:tcPr>
            <w:tcW w:w="10633" w:type="dxa"/>
            <w:gridSpan w:val="14"/>
            <w:shd w:val="clear" w:color="auto" w:fill="0070C0"/>
            <w:vAlign w:val="center"/>
          </w:tcPr>
          <w:p w:rsidR="00E93076"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noProof/>
                <w:color w:val="FFFFFF" w:themeColor="background1"/>
                <w:sz w:val="18"/>
                <w:szCs w:val="18"/>
                <w:lang w:eastAsia="en-GB"/>
              </w:rPr>
              <w:t>Children acquire the skills to use knowledge and scientific evidence to draw conclusions, notice patterns and present findings.</w:t>
            </w:r>
          </w:p>
        </w:tc>
      </w:tr>
      <w:tr w:rsidR="005F3490" w:rsidRPr="007F5A9B" w:rsidTr="008C28CB">
        <w:trPr>
          <w:trHeight w:val="526"/>
        </w:trPr>
        <w:tc>
          <w:tcPr>
            <w:tcW w:w="566" w:type="dxa"/>
            <w:gridSpan w:val="2"/>
            <w:shd w:val="clear" w:color="auto" w:fill="0070C0"/>
            <w:vAlign w:val="center"/>
          </w:tcPr>
          <w:p w:rsidR="005F3490" w:rsidRPr="008C28CB" w:rsidRDefault="008C28CB" w:rsidP="008C28CB">
            <w:pPr>
              <w:jc w:val="center"/>
              <w:rPr>
                <w:rFonts w:ascii="VAG Rounded Std Light" w:hAnsi="VAG Rounded Std Light" w:cs="Arial"/>
                <w:b/>
                <w:noProof/>
                <w:color w:val="FFFFFF" w:themeColor="background1"/>
                <w:sz w:val="20"/>
                <w:szCs w:val="20"/>
                <w:lang w:eastAsia="en-GB"/>
              </w:rPr>
            </w:pPr>
            <w:r w:rsidRPr="008C28CB">
              <w:rPr>
                <w:rFonts w:ascii="VAG Rounded Std Light" w:hAnsi="VAG Rounded Std Light" w:cs="Arial"/>
                <w:b/>
                <w:noProof/>
                <w:color w:val="FFFFFF" w:themeColor="background1"/>
                <w:sz w:val="20"/>
                <w:szCs w:val="20"/>
                <w:lang w:eastAsia="en-GB"/>
              </w:rPr>
              <w:t>SC6</w:t>
            </w:r>
          </w:p>
        </w:tc>
        <w:tc>
          <w:tcPr>
            <w:tcW w:w="10633" w:type="dxa"/>
            <w:gridSpan w:val="14"/>
            <w:shd w:val="clear" w:color="auto" w:fill="0070C0"/>
            <w:vAlign w:val="center"/>
          </w:tcPr>
          <w:p w:rsidR="005F3490" w:rsidRPr="008C28CB" w:rsidRDefault="00316ADE" w:rsidP="005F3490">
            <w:pPr>
              <w:spacing w:line="276" w:lineRule="auto"/>
              <w:rPr>
                <w:rFonts w:ascii="VAG Rounded Std Light" w:hAnsi="VAG Rounded Std Light"/>
                <w:noProof/>
                <w:color w:val="FFFFFF" w:themeColor="background1"/>
                <w:sz w:val="18"/>
                <w:szCs w:val="18"/>
                <w:lang w:eastAsia="en-GB"/>
              </w:rPr>
            </w:pPr>
            <w:r w:rsidRPr="008C28CB">
              <w:rPr>
                <w:rFonts w:ascii="VAG Rounded Std Light" w:hAnsi="VAG Rounded Std Light"/>
                <w:color w:val="FFFFFF" w:themeColor="background1"/>
                <w:sz w:val="20"/>
                <w:szCs w:val="20"/>
              </w:rPr>
              <w:t>Children develop the necessary skills to use</w:t>
            </w:r>
            <w:r w:rsidRPr="008C28CB">
              <w:rPr>
                <w:rFonts w:ascii="VAG Rounded Std Light" w:hAnsi="VAG Rounded Std Light"/>
                <w:b/>
                <w:color w:val="FFFFFF" w:themeColor="background1"/>
                <w:sz w:val="20"/>
                <w:szCs w:val="20"/>
              </w:rPr>
              <w:t xml:space="preserve"> scientific evidence and secondary sources of information</w:t>
            </w:r>
            <w:r w:rsidRPr="008C28CB">
              <w:rPr>
                <w:rFonts w:ascii="VAG Rounded Std Light" w:hAnsi="VAG Rounded Std Light"/>
                <w:color w:val="FFFFFF" w:themeColor="background1"/>
                <w:sz w:val="20"/>
                <w:szCs w:val="20"/>
              </w:rPr>
              <w:t xml:space="preserve"> to support and refute scientific ideas.</w:t>
            </w:r>
          </w:p>
        </w:tc>
      </w:tr>
      <w:tr w:rsidR="008C28CB" w:rsidRPr="007F5A9B" w:rsidTr="00F430C4">
        <w:trPr>
          <w:cantSplit/>
          <w:trHeight w:val="2538"/>
        </w:trPr>
        <w:tc>
          <w:tcPr>
            <w:tcW w:w="566" w:type="dxa"/>
            <w:gridSpan w:val="2"/>
            <w:shd w:val="clear" w:color="auto" w:fill="0070C0"/>
            <w:textDirection w:val="btLr"/>
            <w:vAlign w:val="center"/>
          </w:tcPr>
          <w:p w:rsidR="008C28CB" w:rsidRPr="008C28CB" w:rsidRDefault="008C28CB" w:rsidP="008C28CB">
            <w:pPr>
              <w:ind w:left="113" w:right="113"/>
              <w:jc w:val="center"/>
              <w:rPr>
                <w:rFonts w:ascii="VAG Rounded Std Light" w:hAnsi="VAG Rounded Std Light" w:cs="Arial"/>
                <w:b/>
                <w:noProof/>
                <w:color w:val="FFFFFF" w:themeColor="background1"/>
                <w:sz w:val="28"/>
                <w:szCs w:val="28"/>
                <w:lang w:eastAsia="en-GB"/>
              </w:rPr>
            </w:pPr>
            <w:r w:rsidRPr="008C28CB">
              <w:rPr>
                <w:rFonts w:ascii="VAG Rounded Std Light" w:hAnsi="VAG Rounded Std Light" w:cs="Arial"/>
                <w:b/>
                <w:noProof/>
                <w:color w:val="FFFFFF" w:themeColor="background1"/>
                <w:sz w:val="28"/>
                <w:szCs w:val="28"/>
                <w:lang w:eastAsia="en-GB"/>
              </w:rPr>
              <w:t>Key Concepts</w:t>
            </w: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p w:rsidR="008C28CB" w:rsidRPr="008C28CB" w:rsidRDefault="008C28CB" w:rsidP="008C28CB">
            <w:pPr>
              <w:ind w:left="113" w:right="113"/>
              <w:jc w:val="center"/>
              <w:rPr>
                <w:rFonts w:ascii="VAG Rounded Std Light" w:hAnsi="VAG Rounded Std Light" w:cs="Arial"/>
                <w:b/>
                <w:noProof/>
                <w:color w:val="FFFFFF" w:themeColor="background1"/>
                <w:sz w:val="20"/>
                <w:szCs w:val="20"/>
                <w:lang w:eastAsia="en-GB"/>
              </w:rPr>
            </w:pPr>
          </w:p>
        </w:tc>
        <w:tc>
          <w:tcPr>
            <w:tcW w:w="10633" w:type="dxa"/>
            <w:gridSpan w:val="14"/>
            <w:shd w:val="clear" w:color="auto" w:fill="D5DCE4" w:themeFill="text2" w:themeFillTint="33"/>
          </w:tcPr>
          <w:p w:rsidR="008B1BBC" w:rsidRDefault="00F430C4" w:rsidP="00F430C4">
            <w:pPr>
              <w:spacing w:line="276" w:lineRule="auto"/>
              <w:rPr>
                <w:rFonts w:ascii="VAG Rounded Std Light" w:hAnsi="VAG Rounded Std Light"/>
                <w:color w:val="000000" w:themeColor="text1"/>
                <w:sz w:val="18"/>
                <w:szCs w:val="18"/>
              </w:rPr>
            </w:pPr>
            <w:r>
              <w:rPr>
                <w:rFonts w:ascii="VAG Rounded Std Light" w:hAnsi="VAG Rounded Std Light"/>
                <w:noProof/>
                <w:sz w:val="18"/>
                <w:szCs w:val="18"/>
                <w:lang w:eastAsia="en-GB"/>
              </w:rPr>
              <w:t>Th</w:t>
            </w:r>
            <w:r w:rsidR="008B1BBC" w:rsidRPr="007029FB">
              <w:rPr>
                <w:rFonts w:ascii="VAG Rounded Std Light" w:hAnsi="VAG Rounded Std Light"/>
                <w:noProof/>
                <w:sz w:val="18"/>
                <w:szCs w:val="18"/>
                <w:lang w:eastAsia="en-GB"/>
              </w:rPr>
              <w:t>oughout their learning</w:t>
            </w:r>
            <w:r w:rsidR="008B1BBC" w:rsidRPr="007029FB">
              <w:rPr>
                <w:rFonts w:ascii="VAG Rounded Std Light" w:hAnsi="VAG Rounded Std Light"/>
                <w:b/>
                <w:noProof/>
                <w:sz w:val="18"/>
                <w:szCs w:val="18"/>
                <w:lang w:eastAsia="en-GB"/>
              </w:rPr>
              <w:t xml:space="preserve">, </w:t>
            </w:r>
            <w:r w:rsidR="008B1BBC" w:rsidRPr="007029FB">
              <w:rPr>
                <w:rFonts w:ascii="VAG Rounded Std Light" w:hAnsi="VAG Rounded Std Light"/>
                <w:color w:val="000000" w:themeColor="text1"/>
                <w:sz w:val="18"/>
                <w:szCs w:val="18"/>
              </w:rPr>
              <w:t>children will develop an in-depth understanding of the following concepts that are continually returned to and discussed within each unit of learning so they can answer the ‘bigger questions’ listed below:</w:t>
            </w:r>
          </w:p>
          <w:p w:rsidR="00F430C4" w:rsidRPr="00F430C4" w:rsidRDefault="00F430C4" w:rsidP="00F430C4">
            <w:pPr>
              <w:spacing w:line="276" w:lineRule="auto"/>
              <w:rPr>
                <w:rFonts w:ascii="VAG Rounded Std Light" w:hAnsi="VAG Rounded Std Light"/>
                <w:color w:val="000000" w:themeColor="text1"/>
                <w:sz w:val="18"/>
                <w:szCs w:val="18"/>
              </w:rPr>
            </w:pPr>
            <w:r w:rsidRPr="00F430C4">
              <w:rPr>
                <w:rFonts w:ascii="VAG Rounded Std Light" w:hAnsi="VAG Rounded Std Light"/>
                <w:color w:val="000000" w:themeColor="text1"/>
                <w:sz w:val="18"/>
                <w:szCs w:val="18"/>
              </w:rPr>
              <w:br/>
              <w:t>1.  </w:t>
            </w:r>
            <w:r w:rsidRPr="00F430C4">
              <w:rPr>
                <w:rFonts w:ascii="VAG Rounded Std Light" w:hAnsi="VAG Rounded Std Light"/>
                <w:b/>
                <w:bCs/>
                <w:color w:val="000000" w:themeColor="text1"/>
                <w:sz w:val="18"/>
                <w:szCs w:val="18"/>
              </w:rPr>
              <w:t>Working Scientifically</w:t>
            </w:r>
            <w:r w:rsidRPr="00F430C4">
              <w:rPr>
                <w:rFonts w:ascii="VAG Rounded Std Light" w:hAnsi="VAG Rounded Std Light"/>
                <w:color w:val="000000" w:themeColor="text1"/>
                <w:sz w:val="18"/>
                <w:szCs w:val="18"/>
              </w:rPr>
              <w:t> – How does asking questions, designing enquiries, reasoning and arguing with Scientific evidence and analysing and interpreting data help us to improve as scientists and learn more about the world around us?</w:t>
            </w:r>
          </w:p>
          <w:p w:rsidR="00F430C4" w:rsidRPr="00F430C4" w:rsidRDefault="00F430C4" w:rsidP="00F430C4">
            <w:pPr>
              <w:spacing w:line="276" w:lineRule="auto"/>
              <w:rPr>
                <w:rFonts w:ascii="VAG Rounded Std Light" w:hAnsi="VAG Rounded Std Light"/>
                <w:color w:val="000000" w:themeColor="text1"/>
                <w:sz w:val="18"/>
                <w:szCs w:val="18"/>
              </w:rPr>
            </w:pPr>
            <w:r w:rsidRPr="00F430C4">
              <w:rPr>
                <w:rFonts w:ascii="VAG Rounded Std Light" w:hAnsi="VAG Rounded Std Light"/>
                <w:color w:val="000000" w:themeColor="text1"/>
                <w:sz w:val="18"/>
                <w:szCs w:val="18"/>
              </w:rPr>
              <w:t>2. </w:t>
            </w:r>
            <w:r w:rsidRPr="00F430C4">
              <w:rPr>
                <w:rFonts w:ascii="VAG Rounded Std Light" w:hAnsi="VAG Rounded Std Light"/>
                <w:b/>
                <w:bCs/>
                <w:color w:val="000000" w:themeColor="text1"/>
                <w:sz w:val="18"/>
                <w:szCs w:val="18"/>
              </w:rPr>
              <w:t>Adaptation </w:t>
            </w:r>
            <w:r w:rsidRPr="00F430C4">
              <w:rPr>
                <w:rFonts w:ascii="VAG Rounded Std Light" w:hAnsi="VAG Rounded Std Light"/>
                <w:color w:val="000000" w:themeColor="text1"/>
                <w:sz w:val="18"/>
                <w:szCs w:val="18"/>
              </w:rPr>
              <w:t>– What processes have taken place to allow animals, plants and other living things to thrive and reproduce?</w:t>
            </w:r>
          </w:p>
          <w:p w:rsidR="00F430C4" w:rsidRPr="00F430C4" w:rsidRDefault="00F430C4" w:rsidP="00F430C4">
            <w:pPr>
              <w:spacing w:line="276" w:lineRule="auto"/>
              <w:rPr>
                <w:rFonts w:ascii="VAG Rounded Std Light" w:hAnsi="VAG Rounded Std Light"/>
                <w:color w:val="000000" w:themeColor="text1"/>
                <w:sz w:val="18"/>
                <w:szCs w:val="18"/>
              </w:rPr>
            </w:pPr>
            <w:r w:rsidRPr="00F430C4">
              <w:rPr>
                <w:rFonts w:ascii="VAG Rounded Std Light" w:hAnsi="VAG Rounded Std Light"/>
                <w:color w:val="000000" w:themeColor="text1"/>
                <w:sz w:val="18"/>
                <w:szCs w:val="18"/>
              </w:rPr>
              <w:t>3.  </w:t>
            </w:r>
            <w:r w:rsidRPr="00F430C4">
              <w:rPr>
                <w:rFonts w:ascii="VAG Rounded Std Light" w:hAnsi="VAG Rounded Std Light"/>
                <w:b/>
                <w:bCs/>
                <w:color w:val="000000" w:themeColor="text1"/>
                <w:sz w:val="18"/>
                <w:szCs w:val="18"/>
              </w:rPr>
              <w:t>Changes</w:t>
            </w:r>
            <w:r w:rsidRPr="00F430C4">
              <w:rPr>
                <w:rFonts w:ascii="VAG Rounded Std Light" w:hAnsi="VAG Rounded Std Light"/>
                <w:color w:val="000000" w:themeColor="text1"/>
                <w:sz w:val="18"/>
                <w:szCs w:val="18"/>
              </w:rPr>
              <w:t> – How do things change over time and why do these changes occur?</w:t>
            </w:r>
          </w:p>
          <w:p w:rsidR="00F430C4" w:rsidRPr="00F430C4" w:rsidRDefault="00F430C4" w:rsidP="00F430C4">
            <w:pPr>
              <w:spacing w:line="276" w:lineRule="auto"/>
              <w:rPr>
                <w:rFonts w:ascii="VAG Rounded Std Light" w:hAnsi="VAG Rounded Std Light"/>
                <w:color w:val="000000" w:themeColor="text1"/>
                <w:sz w:val="18"/>
                <w:szCs w:val="18"/>
              </w:rPr>
            </w:pPr>
            <w:r w:rsidRPr="00F430C4">
              <w:rPr>
                <w:rFonts w:ascii="VAG Rounded Std Light" w:hAnsi="VAG Rounded Std Light"/>
                <w:color w:val="000000" w:themeColor="text1"/>
                <w:sz w:val="18"/>
                <w:szCs w:val="18"/>
              </w:rPr>
              <w:t>4. </w:t>
            </w:r>
            <w:r w:rsidRPr="00F430C4">
              <w:rPr>
                <w:rFonts w:ascii="VAG Rounded Std Light" w:hAnsi="VAG Rounded Std Light"/>
                <w:b/>
                <w:bCs/>
                <w:color w:val="000000" w:themeColor="text1"/>
                <w:sz w:val="18"/>
                <w:szCs w:val="18"/>
              </w:rPr>
              <w:t>Forces and energy – </w:t>
            </w:r>
            <w:r w:rsidRPr="00F430C4">
              <w:rPr>
                <w:rFonts w:ascii="VAG Rounded Std Light" w:hAnsi="VAG Rounded Std Light"/>
                <w:color w:val="000000" w:themeColor="text1"/>
                <w:sz w:val="18"/>
                <w:szCs w:val="18"/>
              </w:rPr>
              <w:t>What do you understand about forces and energy? How do we use these to achieve a specific outcome?</w:t>
            </w:r>
          </w:p>
          <w:p w:rsidR="00F430C4" w:rsidRPr="00F430C4" w:rsidRDefault="00F430C4" w:rsidP="00F430C4">
            <w:pPr>
              <w:spacing w:line="276" w:lineRule="auto"/>
              <w:rPr>
                <w:rFonts w:ascii="VAG Rounded Std Light" w:hAnsi="VAG Rounded Std Light"/>
                <w:color w:val="000000" w:themeColor="text1"/>
                <w:sz w:val="18"/>
                <w:szCs w:val="18"/>
              </w:rPr>
            </w:pPr>
            <w:r w:rsidRPr="00F430C4">
              <w:rPr>
                <w:rFonts w:ascii="VAG Rounded Std Light" w:hAnsi="VAG Rounded Std Light"/>
                <w:color w:val="000000" w:themeColor="text1"/>
                <w:sz w:val="18"/>
                <w:szCs w:val="18"/>
              </w:rPr>
              <w:t>5. </w:t>
            </w:r>
            <w:r w:rsidRPr="00F430C4">
              <w:rPr>
                <w:rFonts w:ascii="VAG Rounded Std Light" w:hAnsi="VAG Rounded Std Light"/>
                <w:b/>
                <w:bCs/>
                <w:color w:val="000000" w:themeColor="text1"/>
                <w:sz w:val="18"/>
                <w:szCs w:val="18"/>
              </w:rPr>
              <w:t>Properties</w:t>
            </w:r>
            <w:r w:rsidRPr="00F430C4">
              <w:rPr>
                <w:rFonts w:ascii="VAG Rounded Std Light" w:hAnsi="VAG Rounded Std Light"/>
                <w:color w:val="000000" w:themeColor="text1"/>
                <w:sz w:val="18"/>
                <w:szCs w:val="18"/>
              </w:rPr>
              <w:t> - What properties of materials allow them to be used for different purposes?</w:t>
            </w:r>
          </w:p>
          <w:p w:rsidR="00F430C4" w:rsidRPr="008B1BBC" w:rsidRDefault="00F430C4" w:rsidP="00F430C4">
            <w:pPr>
              <w:spacing w:line="276" w:lineRule="auto"/>
              <w:rPr>
                <w:rFonts w:ascii="VAG Rounded Std Light" w:hAnsi="VAG Rounded Std Light"/>
                <w:color w:val="000000" w:themeColor="text1"/>
                <w:sz w:val="18"/>
                <w:szCs w:val="18"/>
              </w:rPr>
            </w:pPr>
          </w:p>
        </w:tc>
      </w:tr>
      <w:tr w:rsidR="008B1BBC" w:rsidRPr="007F5A9B" w:rsidTr="008B1BBC">
        <w:trPr>
          <w:cantSplit/>
          <w:trHeight w:val="1413"/>
        </w:trPr>
        <w:tc>
          <w:tcPr>
            <w:tcW w:w="566" w:type="dxa"/>
            <w:gridSpan w:val="2"/>
            <w:shd w:val="clear" w:color="auto" w:fill="0070C0"/>
            <w:textDirection w:val="btLr"/>
            <w:vAlign w:val="center"/>
          </w:tcPr>
          <w:p w:rsidR="008B1BBC" w:rsidRPr="008C28CB" w:rsidRDefault="008B1BBC" w:rsidP="008C28CB">
            <w:pPr>
              <w:ind w:left="113" w:right="113"/>
              <w:jc w:val="center"/>
              <w:rPr>
                <w:rFonts w:ascii="VAG Rounded Std Light" w:hAnsi="VAG Rounded Std Light" w:cs="Arial"/>
                <w:b/>
                <w:noProof/>
                <w:color w:val="FFFFFF" w:themeColor="background1"/>
                <w:sz w:val="28"/>
                <w:szCs w:val="28"/>
                <w:lang w:eastAsia="en-GB"/>
              </w:rPr>
            </w:pPr>
          </w:p>
        </w:tc>
        <w:tc>
          <w:tcPr>
            <w:tcW w:w="10633" w:type="dxa"/>
            <w:gridSpan w:val="14"/>
            <w:shd w:val="clear" w:color="auto" w:fill="D5DCE4" w:themeFill="text2" w:themeFillTint="33"/>
            <w:vAlign w:val="center"/>
          </w:tcPr>
          <w:p w:rsidR="008B1BBC" w:rsidRDefault="00F430C4" w:rsidP="008B1BBC">
            <w:pPr>
              <w:spacing w:line="276" w:lineRule="auto"/>
              <w:rPr>
                <w:rFonts w:ascii="VAG Rounded Std Light" w:hAnsi="VAG Rounded Std Light"/>
                <w:noProof/>
                <w:sz w:val="18"/>
                <w:szCs w:val="18"/>
                <w:lang w:eastAsia="en-GB"/>
              </w:rPr>
            </w:pPr>
            <w:r w:rsidRPr="00F430C4">
              <w:rPr>
                <w:rFonts w:ascii="VAG Rounded Std Light" w:hAnsi="VAG Rounded Std Light"/>
                <w:noProof/>
                <w:sz w:val="18"/>
                <w:szCs w:val="18"/>
                <w:lang w:eastAsia="en-GB"/>
              </w:rPr>
              <w:drawing>
                <wp:anchor distT="0" distB="0" distL="114300" distR="114300" simplePos="0" relativeHeight="252002304" behindDoc="0" locked="0" layoutInCell="1" allowOverlap="1" wp14:anchorId="6ADECAB8" wp14:editId="0013E5EA">
                  <wp:simplePos x="0" y="0"/>
                  <wp:positionH relativeFrom="column">
                    <wp:posOffset>3546475</wp:posOffset>
                  </wp:positionH>
                  <wp:positionV relativeFrom="paragraph">
                    <wp:posOffset>50165</wp:posOffset>
                  </wp:positionV>
                  <wp:extent cx="3082290" cy="2925445"/>
                  <wp:effectExtent l="0" t="0" r="381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2290" cy="2925445"/>
                          </a:xfrm>
                          <a:prstGeom prst="rect">
                            <a:avLst/>
                          </a:prstGeom>
                        </pic:spPr>
                      </pic:pic>
                    </a:graphicData>
                  </a:graphic>
                  <wp14:sizeRelH relativeFrom="margin">
                    <wp14:pctWidth>0</wp14:pctWidth>
                  </wp14:sizeRelH>
                  <wp14:sizeRelV relativeFrom="margin">
                    <wp14:pctHeight>0</wp14:pctHeight>
                  </wp14:sizeRelV>
                </wp:anchor>
              </w:drawing>
            </w:r>
            <w:r w:rsidRPr="00F803F9">
              <w:rPr>
                <w:rFonts w:ascii="VAG Rounded Std Light" w:hAnsi="VAG Rounded Std Light" w:cs="Arial"/>
                <w:b/>
                <w:noProof/>
                <w:color w:val="000000"/>
                <w:sz w:val="28"/>
                <w:szCs w:val="28"/>
                <w:u w:val="single"/>
                <w:lang w:eastAsia="en-GB"/>
              </w:rPr>
              <mc:AlternateContent>
                <mc:Choice Requires="wps">
                  <w:drawing>
                    <wp:anchor distT="0" distB="0" distL="114300" distR="114300" simplePos="0" relativeHeight="252001280" behindDoc="0" locked="0" layoutInCell="1" allowOverlap="1" wp14:anchorId="2EDFE040" wp14:editId="5DAACD44">
                      <wp:simplePos x="0" y="0"/>
                      <wp:positionH relativeFrom="margin">
                        <wp:posOffset>-414655</wp:posOffset>
                      </wp:positionH>
                      <wp:positionV relativeFrom="paragraph">
                        <wp:posOffset>-4445</wp:posOffset>
                      </wp:positionV>
                      <wp:extent cx="3689985" cy="470535"/>
                      <wp:effectExtent l="0" t="0" r="43815" b="24765"/>
                      <wp:wrapNone/>
                      <wp:docPr id="208" name="Pentago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594" cy="470535"/>
                              </a:xfrm>
                              <a:prstGeom prst="homePlate">
                                <a:avLst/>
                              </a:prstGeom>
                              <a:solidFill>
                                <a:srgbClr val="002060"/>
                              </a:solidFill>
                              <a:ln w="12700" cap="flat" cmpd="sng" algn="ctr">
                                <a:solidFill>
                                  <a:srgbClr val="002060"/>
                                </a:solidFill>
                                <a:prstDash val="solid"/>
                                <a:miter lim="800000"/>
                              </a:ln>
                              <a:effectLst/>
                            </wps:spPr>
                            <wps:txbx>
                              <w:txbxContent>
                                <w:p w:rsidR="008C28CB" w:rsidRPr="008B1BBC" w:rsidRDefault="008C28CB" w:rsidP="008C28CB">
                                  <w:pPr>
                                    <w:jc w:val="center"/>
                                    <w:rPr>
                                      <w:rFonts w:ascii="VAG Rounded Std Light" w:hAnsi="VAG Rounded Std Light"/>
                                      <w:b/>
                                      <w:color w:val="FFFFFF" w:themeColor="background1"/>
                                      <w:sz w:val="20"/>
                                      <w:szCs w:val="20"/>
                                    </w:rPr>
                                  </w:pPr>
                                  <w:r w:rsidRPr="008B1BBC">
                                    <w:rPr>
                                      <w:rFonts w:ascii="VAG Rounded Std Light" w:hAnsi="VAG Rounded Std Light"/>
                                      <w:b/>
                                      <w:color w:val="FFFFFF" w:themeColor="background1"/>
                                      <w:sz w:val="20"/>
                                      <w:szCs w:val="20"/>
                                    </w:rPr>
                                    <w:t>Our Science key intentions and concepts are captured within our Science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E040" id="Pentagon 208" o:spid="_x0000_s1035" type="#_x0000_t15" style="position:absolute;margin-left:-32.65pt;margin-top:-.35pt;width:290.55pt;height:37.0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BbhAIAACQFAAAOAAAAZHJzL2Uyb0RvYy54bWysVN9P2zAQfp+0/8Hy+0haWqARKapATJMq&#10;qAQTz67jJNZsn2e7TeCv39lJoYw9TNPyYN35Lvfju+98edVrRfbCeQmmpJOTnBJhOFTSNCX9/nj7&#10;5YISH5ipmAIjSvosPL1afv502dlCTKEFVQlHMIjxRWdL2oZgiyzzvBWa+ROwwqCxBqdZQNU1WeVY&#10;h9G1yqZ5fpZ14CrrgAvv8fZmMNJlil/Xgof7uvYiEFVSrC2k06VzG89secmKxjHbSj6Wwf6hCs2k&#10;waSvoW5YYGTn5IdQWnIHHupwwkFnUNeSi9QDdjPJf+vmoWVWpF4QHG9fYfL/Lyy/228ckVVJpzmO&#10;yjCNQ9oIE1gDhsQ7RKizvkDHB7txsUdv18B/eDRk7yxR8aNPXzsdfbFD0ie4n1/hFn0gHC9Pzxb5&#10;fDGjhKNtdp7PT+cxW8aKw9/W+fBVgCZRwKZBi41iIWLCCrZf+zD4H/xSdaBkdSuVSoprttfKkT2L&#10;88+n+VkaOabwx27KkA7ZOz3PkSOcIQ9rTIOitoiMNw0lTDVIcB5cyv3ub/93SWKRN8y3QzEpwkA/&#10;LQPugJK6pBd5/EYUlIktiMTisdU3iKMU+m2fZrc4TGkL1TPO08FAdG/5rcS0a+bDhjlkNvaH2xru&#10;8agVYNMwSpS04F7+dB/9I/buhZIONwUB+bljTlCivhmk4mIym8XVSspsfj5FxR1btscWs9PXgMOY&#10;4LtgeRKjf1AHsXagn3CpVzErmpjhmHuAflSuw7DB+CxwsVolN1wny8LaPFgeg0fkIuCP/RNzduRP&#10;QObdwWGrPjBo8I1/GljtAtQy0SsiPeA6Eh5XMbF0fDbirh/ryevtcVv+AgAA//8DAFBLAwQUAAYA&#10;CAAAACEAh3JMy94AAAAIAQAADwAAAGRycy9kb3ducmV2LnhtbEyPzU7DMBCE70i8g7VI3FqnlLQo&#10;xKkQlBP00AISRzdekoh4HcU/DTw9ywluO5rR7DflZrK9SDj6zpGCxTwDgVQ701Gj4PXlcXYDwgdN&#10;RveOUMEXethU52elLow70R7TITSCS8gXWkEbwlBI6esWrfZzNyCx9+FGqwPLsZFm1Ccut728yrKV&#10;tLoj/tDqAe9brD8P0SqI++ftU3KxSWn3njl8wO+3bVTq8mK6uwURcAp/YfjFZ3SomOnoIhkvegWz&#10;Vb7kKB9rEOzni5ynHBWsl9cgq1L+H1D9AAAA//8DAFBLAQItABQABgAIAAAAIQC2gziS/gAAAOEB&#10;AAATAAAAAAAAAAAAAAAAAAAAAABbQ29udGVudF9UeXBlc10ueG1sUEsBAi0AFAAGAAgAAAAhADj9&#10;If/WAAAAlAEAAAsAAAAAAAAAAAAAAAAALwEAAF9yZWxzLy5yZWxzUEsBAi0AFAAGAAgAAAAhAJfU&#10;kFuEAgAAJAUAAA4AAAAAAAAAAAAAAAAALgIAAGRycy9lMm9Eb2MueG1sUEsBAi0AFAAGAAgAAAAh&#10;AIdyTMveAAAACAEAAA8AAAAAAAAAAAAAAAAA3gQAAGRycy9kb3ducmV2LnhtbFBLBQYAAAAABAAE&#10;APMAAADpBQAAAAA=&#10;" adj="20223" fillcolor="#002060" strokecolor="#002060" strokeweight="1pt">
                      <v:path arrowok="t"/>
                      <v:textbox>
                        <w:txbxContent>
                          <w:p w:rsidR="008C28CB" w:rsidRPr="008B1BBC" w:rsidRDefault="008C28CB" w:rsidP="008C28CB">
                            <w:pPr>
                              <w:jc w:val="center"/>
                              <w:rPr>
                                <w:rFonts w:ascii="VAG Rounded Std Light" w:hAnsi="VAG Rounded Std Light"/>
                                <w:b/>
                                <w:color w:val="FFFFFF" w:themeColor="background1"/>
                                <w:sz w:val="20"/>
                                <w:szCs w:val="20"/>
                              </w:rPr>
                            </w:pPr>
                            <w:r w:rsidRPr="008B1BBC">
                              <w:rPr>
                                <w:rFonts w:ascii="VAG Rounded Std Light" w:hAnsi="VAG Rounded Std Light"/>
                                <w:b/>
                                <w:color w:val="FFFFFF" w:themeColor="background1"/>
                                <w:sz w:val="20"/>
                                <w:szCs w:val="20"/>
                              </w:rPr>
                              <w:t>Our Science key intentions and concepts are captured within our Science Logo.</w:t>
                            </w:r>
                          </w:p>
                        </w:txbxContent>
                      </v:textbox>
                      <w10:wrap anchorx="margin"/>
                    </v:shape>
                  </w:pict>
                </mc:Fallback>
              </mc:AlternateContent>
            </w: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8B1BBC" w:rsidRDefault="008B1BBC" w:rsidP="008B1BBC">
            <w:pPr>
              <w:spacing w:line="276" w:lineRule="auto"/>
              <w:rPr>
                <w:rFonts w:ascii="VAG Rounded Std Light" w:hAnsi="VAG Rounded Std Light"/>
                <w:noProof/>
                <w:sz w:val="18"/>
                <w:szCs w:val="18"/>
                <w:lang w:eastAsia="en-GB"/>
              </w:rPr>
            </w:pPr>
          </w:p>
          <w:p w:rsidR="00F430C4" w:rsidRDefault="00F430C4" w:rsidP="008B1BBC">
            <w:pPr>
              <w:spacing w:line="276" w:lineRule="auto"/>
              <w:rPr>
                <w:rFonts w:ascii="VAG Rounded Std Light" w:hAnsi="VAG Rounded Std Light"/>
                <w:noProof/>
                <w:sz w:val="18"/>
                <w:szCs w:val="18"/>
                <w:lang w:eastAsia="en-GB"/>
              </w:rPr>
            </w:pPr>
          </w:p>
          <w:p w:rsidR="00F430C4" w:rsidRDefault="00F430C4" w:rsidP="008B1BBC">
            <w:pPr>
              <w:spacing w:line="276" w:lineRule="auto"/>
              <w:rPr>
                <w:rFonts w:ascii="VAG Rounded Std Light" w:hAnsi="VAG Rounded Std Light"/>
                <w:noProof/>
                <w:sz w:val="18"/>
                <w:szCs w:val="18"/>
                <w:lang w:eastAsia="en-GB"/>
              </w:rPr>
            </w:pPr>
          </w:p>
          <w:p w:rsidR="00F430C4" w:rsidRDefault="00F430C4" w:rsidP="008B1BBC">
            <w:pPr>
              <w:spacing w:line="276" w:lineRule="auto"/>
              <w:rPr>
                <w:rFonts w:ascii="VAG Rounded Std Light" w:hAnsi="VAG Rounded Std Light"/>
                <w:noProof/>
                <w:sz w:val="18"/>
                <w:szCs w:val="18"/>
                <w:lang w:eastAsia="en-GB"/>
              </w:rPr>
            </w:pPr>
          </w:p>
          <w:p w:rsidR="00F430C4" w:rsidRDefault="00F430C4" w:rsidP="008B1BBC">
            <w:pPr>
              <w:spacing w:line="276" w:lineRule="auto"/>
              <w:rPr>
                <w:rFonts w:ascii="VAG Rounded Std Light" w:hAnsi="VAG Rounded Std Light"/>
                <w:noProof/>
                <w:sz w:val="18"/>
                <w:szCs w:val="18"/>
                <w:lang w:eastAsia="en-GB"/>
              </w:rPr>
            </w:pPr>
          </w:p>
          <w:p w:rsidR="00F430C4" w:rsidRDefault="00F430C4" w:rsidP="008B1BBC">
            <w:pPr>
              <w:spacing w:line="276" w:lineRule="auto"/>
              <w:rPr>
                <w:rFonts w:ascii="VAG Rounded Std Light" w:hAnsi="VAG Rounded Std Light"/>
                <w:noProof/>
                <w:sz w:val="18"/>
                <w:szCs w:val="18"/>
                <w:lang w:eastAsia="en-GB"/>
              </w:rPr>
            </w:pPr>
          </w:p>
          <w:p w:rsidR="00CE1ADB" w:rsidRDefault="00CE1ADB" w:rsidP="008B1BBC">
            <w:pPr>
              <w:spacing w:line="276" w:lineRule="auto"/>
              <w:rPr>
                <w:rFonts w:ascii="VAG Rounded Std Light" w:hAnsi="VAG Rounded Std Light"/>
                <w:noProof/>
                <w:sz w:val="18"/>
                <w:szCs w:val="18"/>
                <w:lang w:eastAsia="en-GB"/>
              </w:rPr>
            </w:pPr>
          </w:p>
          <w:p w:rsidR="00C5700B" w:rsidRDefault="00C5700B" w:rsidP="008B1BBC">
            <w:pPr>
              <w:spacing w:line="276" w:lineRule="auto"/>
              <w:rPr>
                <w:rFonts w:ascii="VAG Rounded Std Light" w:hAnsi="VAG Rounded Std Light"/>
                <w:noProof/>
                <w:sz w:val="18"/>
                <w:szCs w:val="18"/>
                <w:lang w:eastAsia="en-GB"/>
              </w:rPr>
            </w:pPr>
          </w:p>
          <w:p w:rsidR="008B1BBC" w:rsidRPr="007029FB" w:rsidRDefault="008B1BBC" w:rsidP="008B1BBC">
            <w:pPr>
              <w:spacing w:line="276" w:lineRule="auto"/>
              <w:rPr>
                <w:rFonts w:ascii="VAG Rounded Std Light" w:hAnsi="VAG Rounded Std Light"/>
                <w:noProof/>
                <w:sz w:val="18"/>
                <w:szCs w:val="18"/>
                <w:lang w:eastAsia="en-GB"/>
              </w:rPr>
            </w:pPr>
          </w:p>
        </w:tc>
      </w:tr>
      <w:tr w:rsidR="00E93076" w:rsidRPr="007F5A9B" w:rsidTr="00754203">
        <w:trPr>
          <w:trHeight w:val="526"/>
        </w:trPr>
        <w:tc>
          <w:tcPr>
            <w:tcW w:w="11199" w:type="dxa"/>
            <w:gridSpan w:val="16"/>
            <w:shd w:val="clear" w:color="auto" w:fill="00B050"/>
          </w:tcPr>
          <w:p w:rsidR="00E93076" w:rsidRPr="00E93076" w:rsidRDefault="00E93076" w:rsidP="00E93076">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2144" behindDoc="0" locked="0" layoutInCell="1" allowOverlap="1" wp14:anchorId="05D8FA7A" wp14:editId="700DDC8E">
                      <wp:simplePos x="0" y="0"/>
                      <wp:positionH relativeFrom="margin">
                        <wp:posOffset>-68157</wp:posOffset>
                      </wp:positionH>
                      <wp:positionV relativeFrom="paragraph">
                        <wp:posOffset>0</wp:posOffset>
                      </wp:positionV>
                      <wp:extent cx="2861945" cy="318770"/>
                      <wp:effectExtent l="0" t="0" r="33655" b="24130"/>
                      <wp:wrapNone/>
                      <wp:docPr id="18" name="Pentagon 18"/>
                      <wp:cNvGraphicFramePr/>
                      <a:graphic xmlns:a="http://schemas.openxmlformats.org/drawingml/2006/main">
                        <a:graphicData uri="http://schemas.microsoft.com/office/word/2010/wordprocessingShape">
                          <wps:wsp>
                            <wps:cNvSpPr/>
                            <wps:spPr>
                              <a:xfrm>
                                <a:off x="0" y="0"/>
                                <a:ext cx="2861945" cy="318770"/>
                              </a:xfrm>
                              <a:prstGeom prst="homePlate">
                                <a:avLst/>
                              </a:prstGeom>
                              <a:solidFill>
                                <a:srgbClr val="002060"/>
                              </a:solidFill>
                              <a:ln w="12700" cap="flat" cmpd="sng" algn="ctr">
                                <a:solidFill>
                                  <a:srgbClr val="002060"/>
                                </a:solidFill>
                                <a:prstDash val="solid"/>
                                <a:miter lim="800000"/>
                              </a:ln>
                              <a:effectLst/>
                            </wps:spPr>
                            <wps:txb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FA7A" id="Pentagon 18" o:spid="_x0000_s1036" type="#_x0000_t15" style="position:absolute;margin-left:-5.35pt;margin-top:0;width:225.35pt;height:25.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RgeAIAAAoFAAAOAAAAZHJzL2Uyb0RvYy54bWysVEtv2zAMvg/YfxB0X+1kaZMGTYqgRYcB&#10;RRsgHXpmZNkWIImapMRpf/0o2elj3WEYloPCl0h9H0lfXB6MZnvpg0K74KOTkjNpBVbKNgv+4+Hm&#10;y4yzEMFWoNHKBX+SgV8uP3+66NxcjrFFXUnPKIkN884teBujmxdFEK00EE7QSUvOGr2BSKpvispD&#10;R9mNLsZleVZ06CvnUcgQyHrdO/ky569rKeJ9XQcZmV5welvMp8/nNp3F8gLmjQfXKjE8A/7hFQaU&#10;paIvqa4hAtt59SGVUcJjwDqeCDQF1rUSMmMgNKPyNzSbFpzMWIic4F5oCv8vrbjbrz1TFfWOOmXB&#10;UI/W0kZo0DIyET+dC3MK27i1H7RAYgJ7qL1J/wSDHTKnTy+cykNkgozj2dnofHLKmSDf19FsOs2k&#10;F6+3nQ/xm0TDkkDI0Mi1hpiAwxz2tyFSWYo/xiVzQK2qG6V1VnyzvdKe7SE1uRyXZ8cS78K0ZR3B&#10;HE9LGgQBNGw1lSHROIIfbMMZ6IamWESfa7+7Hf6uSHrkNYS2f0zO0M+YUZEGXSuz4LMy/ZKZUGmb&#10;IMg8qgPURHhPcZLiYXvoG5SvJNMWqyfqmsd+nIMTN4rq3kKIa/A0vwSQdjLe01FrJNQ4SJy16J//&#10;ZE/xiXz/zFlH+0CM/NyBl5zp75YG7nw0maQFysrkdDomxb/1bN967M5cIXVjRNvvRBZTfNRHsfZo&#10;Hml1V6kqucAKqt1zPyhXsd9TWn4hV6scRkvjIN7ajRMpeaIuMf5weATvhgGKNHp3eNydDyPUx6ab&#10;Fle7iLXK8/XKK7UlKbRwuUHDxyFt9Fs9R71+wpa/AAAA//8DAFBLAwQUAAYACAAAACEAD40Et9wA&#10;AAAHAQAADwAAAGRycy9kb3ducmV2LnhtbEyPzW7CMBCE75X6DtZW6g3spFBQyAZVkeihNygP4MSb&#10;HxHbUWwgvH23p/Y2qxnNfJvvZzuIG02h9w4hWSoQ5GpvetcinL8Piy2IELUzevCOEB4UYF88P+U6&#10;M/7ujnQ7xVZwiQuZRuhiHDMpQ92R1WHpR3LsNX6yOvI5tdJM+s7ldpCpUu/S6t7xQqdHKjuqL6er&#10;RTicv5qyWR83/aVWn0nqy7fqUSK+vswfOxCR5vgXhl98RoeCmSp/dSaIAWGRqA1HEfgjtlcrxaJC&#10;WKsUZJHL//zFDwAAAP//AwBQSwECLQAUAAYACAAAACEAtoM4kv4AAADhAQAAEwAAAAAAAAAAAAAA&#10;AAAAAAAAW0NvbnRlbnRfVHlwZXNdLnhtbFBLAQItABQABgAIAAAAIQA4/SH/1gAAAJQBAAALAAAA&#10;AAAAAAAAAAAAAC8BAABfcmVscy8ucmVsc1BLAQItABQABgAIAAAAIQCljMRgeAIAAAoFAAAOAAAA&#10;AAAAAAAAAAAAAC4CAABkcnMvZTJvRG9jLnhtbFBLAQItABQABgAIAAAAIQAPjQS33AAAAAcBAAAP&#10;AAAAAAAAAAAAAAAAANIEAABkcnMvZG93bnJldi54bWxQSwUGAAAAAAQABADzAAAA2wUAAAAA&#10;" adj="20397" fillcolor="#002060" strokecolor="#002060" strokeweight="1pt">
                      <v:textbo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v:textbox>
                      <w10:wrap anchorx="margin"/>
                    </v:shape>
                  </w:pict>
                </mc:Fallback>
              </mc:AlternateContent>
            </w:r>
          </w:p>
        </w:tc>
      </w:tr>
      <w:tr w:rsidR="0076412A" w:rsidRPr="007F5A9B" w:rsidTr="00754203">
        <w:trPr>
          <w:trHeight w:val="2530"/>
        </w:trPr>
        <w:tc>
          <w:tcPr>
            <w:tcW w:w="11199" w:type="dxa"/>
            <w:gridSpan w:val="16"/>
            <w:shd w:val="clear" w:color="auto" w:fill="D5DCE4" w:themeFill="text2" w:themeFillTint="33"/>
          </w:tcPr>
          <w:p w:rsidR="00374BDD" w:rsidRPr="00374BDD" w:rsidRDefault="00374BDD" w:rsidP="00374BDD">
            <w:pPr>
              <w:pStyle w:val="ListParagraph"/>
              <w:numPr>
                <w:ilvl w:val="0"/>
                <w:numId w:val="45"/>
              </w:numPr>
              <w:spacing w:line="276" w:lineRule="auto"/>
              <w:ind w:left="360"/>
              <w:rPr>
                <w:rFonts w:ascii="VAG Rounded Std Light" w:hAnsi="VAG Rounded Std Light"/>
                <w:noProof/>
                <w:sz w:val="18"/>
                <w:szCs w:val="18"/>
                <w:lang w:eastAsia="en-GB"/>
              </w:rPr>
            </w:pPr>
            <w:r w:rsidRPr="00374BDD">
              <w:rPr>
                <w:rFonts w:ascii="VAG Rounded Std Light" w:hAnsi="VAG Rounded Std Light"/>
                <w:noProof/>
                <w:sz w:val="18"/>
                <w:szCs w:val="18"/>
                <w:lang w:eastAsia="en-GB"/>
              </w:rPr>
              <w:t>Units of study that are a requirement of the national curriculum have been</w:t>
            </w:r>
            <w:r>
              <w:rPr>
                <w:rFonts w:ascii="VAG Rounded Std Light" w:hAnsi="VAG Rounded Std Light"/>
                <w:noProof/>
                <w:sz w:val="18"/>
                <w:szCs w:val="18"/>
                <w:lang w:eastAsia="en-GB"/>
              </w:rPr>
              <w:t xml:space="preserve"> mapped-out for e</w:t>
            </w:r>
            <w:r w:rsidR="00186DD4">
              <w:rPr>
                <w:rFonts w:ascii="VAG Rounded Std Light" w:hAnsi="VAG Rounded Std Light"/>
                <w:noProof/>
                <w:sz w:val="18"/>
                <w:szCs w:val="18"/>
                <w:lang w:eastAsia="en-GB"/>
              </w:rPr>
              <w:t>ach year group (see Science overview of learning)</w:t>
            </w:r>
          </w:p>
          <w:p w:rsidR="00374BDD" w:rsidRPr="00374BDD" w:rsidRDefault="00374BDD" w:rsidP="00374BDD">
            <w:pPr>
              <w:pStyle w:val="ListParagraph"/>
              <w:numPr>
                <w:ilvl w:val="0"/>
                <w:numId w:val="23"/>
              </w:numPr>
              <w:spacing w:line="276" w:lineRule="auto"/>
              <w:ind w:left="360"/>
              <w:rPr>
                <w:rFonts w:ascii="VAG Rounded Std Light" w:hAnsi="VAG Rounded Std Light"/>
                <w:noProof/>
                <w:sz w:val="18"/>
                <w:szCs w:val="18"/>
                <w:lang w:eastAsia="en-GB"/>
              </w:rPr>
            </w:pPr>
            <w:r w:rsidRPr="00374BDD">
              <w:rPr>
                <w:rFonts w:ascii="VAG Rounded Std Light" w:hAnsi="VAG Rounded Std Light"/>
                <w:noProof/>
                <w:sz w:val="18"/>
                <w:szCs w:val="18"/>
                <w:lang w:eastAsia="en-GB"/>
              </w:rPr>
              <w:t>Key knowledge, skills and understanding are identified at the start of each Science unit of work that link back to our key intentions, ensuring that all they key intentions are covered at least once within each history unit of work.</w:t>
            </w:r>
          </w:p>
          <w:p w:rsidR="00374BDD" w:rsidRPr="00374BDD" w:rsidRDefault="00374BDD" w:rsidP="00374BDD">
            <w:pPr>
              <w:pStyle w:val="ListParagraph"/>
              <w:numPr>
                <w:ilvl w:val="0"/>
                <w:numId w:val="23"/>
              </w:numPr>
              <w:spacing w:line="276" w:lineRule="auto"/>
              <w:ind w:left="360"/>
              <w:rPr>
                <w:rFonts w:ascii="VAG Rounded Std Light" w:hAnsi="VAG Rounded Std Light"/>
                <w:noProof/>
                <w:sz w:val="18"/>
                <w:szCs w:val="18"/>
                <w:lang w:eastAsia="en-GB"/>
              </w:rPr>
            </w:pPr>
            <w:r w:rsidRPr="00374BDD">
              <w:rPr>
                <w:rFonts w:ascii="VAG Rounded Std Light" w:hAnsi="VAG Rounded Std Light"/>
                <w:noProof/>
                <w:sz w:val="18"/>
                <w:szCs w:val="18"/>
                <w:lang w:eastAsia="en-GB"/>
              </w:rPr>
              <w:t>All Science lessons are designed to link to at least one of our Science key intentions and our curriculum intentions.</w:t>
            </w:r>
          </w:p>
          <w:p w:rsidR="00374BDD" w:rsidRPr="00374BDD" w:rsidRDefault="00374BDD" w:rsidP="00374BDD">
            <w:pPr>
              <w:pStyle w:val="ListParagraph"/>
              <w:numPr>
                <w:ilvl w:val="0"/>
                <w:numId w:val="23"/>
              </w:numPr>
              <w:spacing w:line="276" w:lineRule="auto"/>
              <w:ind w:left="360"/>
              <w:rPr>
                <w:rFonts w:ascii="VAG Rounded Std Light" w:hAnsi="VAG Rounded Std Light"/>
                <w:noProof/>
                <w:sz w:val="18"/>
                <w:szCs w:val="18"/>
                <w:lang w:eastAsia="en-GB"/>
              </w:rPr>
            </w:pPr>
            <w:r w:rsidRPr="00374BDD">
              <w:rPr>
                <w:rFonts w:ascii="VAG Rounded Std Light" w:hAnsi="VAG Rounded Std Light"/>
                <w:noProof/>
                <w:sz w:val="18"/>
                <w:szCs w:val="18"/>
                <w:lang w:eastAsia="en-GB"/>
              </w:rPr>
              <w:t>Children are given the opportunity to complete memory mats each lesson helping children to revise key learning each week to help children commit learning to their long-term memory.</w:t>
            </w:r>
          </w:p>
          <w:p w:rsidR="0076412A" w:rsidRPr="005F3490" w:rsidRDefault="00374BDD" w:rsidP="00374BDD">
            <w:pPr>
              <w:pStyle w:val="ListParagraph"/>
              <w:numPr>
                <w:ilvl w:val="0"/>
                <w:numId w:val="23"/>
              </w:numPr>
              <w:spacing w:line="276" w:lineRule="auto"/>
              <w:ind w:left="360"/>
              <w:rPr>
                <w:rFonts w:ascii="VAG Rounded Std Light" w:hAnsi="VAG Rounded Std Light"/>
                <w:noProof/>
                <w:sz w:val="18"/>
                <w:szCs w:val="18"/>
                <w:lang w:eastAsia="en-GB"/>
              </w:rPr>
            </w:pPr>
            <w:r w:rsidRPr="00374BDD">
              <w:rPr>
                <w:rFonts w:ascii="VAG Rounded Std Light" w:hAnsi="VAG Rounded Std Light"/>
                <w:noProof/>
                <w:sz w:val="18"/>
                <w:szCs w:val="18"/>
                <w:lang w:eastAsia="en-GB"/>
              </w:rPr>
              <w:t>Scientific skills are mapped-out progressively within each year group ensuring that children make progress in their skillset year-on-year.</w:t>
            </w:r>
          </w:p>
        </w:tc>
      </w:tr>
      <w:tr w:rsidR="00E93076" w:rsidRPr="007F5A9B" w:rsidTr="00754203">
        <w:trPr>
          <w:trHeight w:val="526"/>
        </w:trPr>
        <w:tc>
          <w:tcPr>
            <w:tcW w:w="11199" w:type="dxa"/>
            <w:gridSpan w:val="16"/>
            <w:shd w:val="clear" w:color="auto" w:fill="00B050"/>
          </w:tcPr>
          <w:p w:rsidR="00E93076" w:rsidRPr="00E93076" w:rsidRDefault="00E93076" w:rsidP="00E93076">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4192" behindDoc="0" locked="0" layoutInCell="1" allowOverlap="1" wp14:anchorId="5ED3234D" wp14:editId="64FE3A94">
                      <wp:simplePos x="0" y="0"/>
                      <wp:positionH relativeFrom="margin">
                        <wp:posOffset>-64982</wp:posOffset>
                      </wp:positionH>
                      <wp:positionV relativeFrom="paragraph">
                        <wp:posOffset>847</wp:posOffset>
                      </wp:positionV>
                      <wp:extent cx="2861945" cy="318770"/>
                      <wp:effectExtent l="0" t="0" r="33655" b="24130"/>
                      <wp:wrapNone/>
                      <wp:docPr id="27" name="Pentagon 27"/>
                      <wp:cNvGraphicFramePr/>
                      <a:graphic xmlns:a="http://schemas.openxmlformats.org/drawingml/2006/main">
                        <a:graphicData uri="http://schemas.microsoft.com/office/word/2010/wordprocessingShape">
                          <wps:wsp>
                            <wps:cNvSpPr/>
                            <wps:spPr>
                              <a:xfrm>
                                <a:off x="0" y="0"/>
                                <a:ext cx="2861945" cy="318770"/>
                              </a:xfrm>
                              <a:prstGeom prst="homePlate">
                                <a:avLst/>
                              </a:prstGeom>
                              <a:solidFill>
                                <a:srgbClr val="002060"/>
                              </a:solidFill>
                              <a:ln w="12700" cap="flat" cmpd="sng" algn="ctr">
                                <a:solidFill>
                                  <a:srgbClr val="002060"/>
                                </a:solidFill>
                                <a:prstDash val="solid"/>
                                <a:miter lim="800000"/>
                              </a:ln>
                              <a:effectLst/>
                            </wps:spPr>
                            <wps:txb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234D" id="Pentagon 27" o:spid="_x0000_s1037" type="#_x0000_t15" style="position:absolute;margin-left:-5.1pt;margin-top:.05pt;width:225.35pt;height:25.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2dewIAAAoFAAAOAAAAZHJzL2Uyb0RvYy54bWysVNtu2zAMfR+wfxD0vvqytEmDOkXQosOA&#10;og2QDn1mZNkWoNskJXb79aNkp5d1D8OwPCikRJE6h4e+uByUJAfuvDC6osVJTgnXzNRCtxX98XDz&#10;ZUGJD6BrkEbzij5xTy9Xnz9d9HbJS9MZWXNHMIn2y95WtAvBLrPMs44r8CfGco2HjXEKArquzWoH&#10;PWZXMivz/CzrjautM4x7j7vX4yFdpfxNw1m4bxrPA5EVxbeFtLq07uKarS5g2TqwnWDTM+AfXqFA&#10;aCz6kuoaApC9Ex9SKcGc8aYJJ8yozDSNYDxhQDRF/huabQeWJyxIjrcvNPn/l5bdHTaOiLqi5ZwS&#10;DQp7tOE6QGs0wS3kp7d+iWFbu3GT59GMYIfGqfiPMMiQOH164ZQPgTDcLBdnxfnslBKGZ1+LxXye&#10;SM9eb1vnwzduFIkGIjOKbySECByWcLj1Acti/DEubnsjRX0jpEyOa3dX0pEDxCbnZX52LPEuTGrS&#10;o0TLeY5CYIBia7AMmsoifK9bSkC2qGIWXKr97rb/uyLxkdfgu/ExKcOoMSUCCl0KVdFFHn9xG1FJ&#10;HSHwJNUJaiR8pDhaYdgNqUFFcezGztRP2DVnRjl7y24E1r0FHzbgUL8IEGcy3OPSSIOozWRR0hn3&#10;/Kf9GB/Jd8+U9DgPyMjPPThOifyuUXDnxWwWByg5s9N5iY57e7J7e6L36spgNwqcfsuSGeODPJqN&#10;M+oRR3cdq+IRaIa1R+4n5yqMc4rDz/h6ncJwaCyEW721LCaP1EXGH4ZHcHYSUEDp3Znj7HyQ0Bgb&#10;b2qz3gfTiKSvSPXIK7YlOjhwqUHTxyFO9Fs/Rb1+wla/AAAA//8DAFBLAwQUAAYACAAAACEAUzQX&#10;stoAAAAHAQAADwAAAGRycy9kb3ducmV2LnhtbEyOy27CMBRE90j8g3WRugM7gUCVxkFVJLrojscH&#10;OPHNQ8TXUWwg/H3NqixHZzRzsv1kenbH0XWWJEQrAQypsrqjRsLlfFh+AnNekVa9JZTwRAf7fD7L&#10;VKrtg454P/mGhRFyqZLQej+knLuqRaPcyg5IgdV2NMqHODZcj+oRxk3PYyG23KiOwkOrBixarK6n&#10;m5FwuPzWRZ0cd921Ej9RbIt1+Syk/FhM31/APE7+vwwv/aAOeXAq7Y20Y72EZSTiUH0BFvBmIxJg&#10;pYRErIHnGX/3z/8AAAD//wMAUEsBAi0AFAAGAAgAAAAhALaDOJL+AAAA4QEAABMAAAAAAAAAAAAA&#10;AAAAAAAAAFtDb250ZW50X1R5cGVzXS54bWxQSwECLQAUAAYACAAAACEAOP0h/9YAAACUAQAACwAA&#10;AAAAAAAAAAAAAAAvAQAAX3JlbHMvLnJlbHNQSwECLQAUAAYACAAAACEAlnmtnXsCAAAKBQAADgAA&#10;AAAAAAAAAAAAAAAuAgAAZHJzL2Uyb0RvYy54bWxQSwECLQAUAAYACAAAACEAUzQXstoAAAAHAQAA&#10;DwAAAAAAAAAAAAAAAADVBAAAZHJzL2Rvd25yZXYueG1sUEsFBgAAAAAEAAQA8wAAANwFAAAAAA==&#10;" adj="20397" fillcolor="#002060" strokecolor="#002060" strokeweight="1pt">
                      <v:textbox>
                        <w:txbxContent>
                          <w:p w:rsidR="00E93076" w:rsidRPr="007F5A9B" w:rsidRDefault="00E93076"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v:textbox>
                      <w10:wrap anchorx="margin"/>
                    </v:shape>
                  </w:pict>
                </mc:Fallback>
              </mc:AlternateContent>
            </w:r>
          </w:p>
        </w:tc>
      </w:tr>
      <w:tr w:rsidR="0076412A" w:rsidRPr="007F5A9B" w:rsidTr="00754203">
        <w:trPr>
          <w:trHeight w:val="526"/>
        </w:trPr>
        <w:tc>
          <w:tcPr>
            <w:tcW w:w="11199" w:type="dxa"/>
            <w:gridSpan w:val="16"/>
            <w:shd w:val="clear" w:color="auto" w:fill="D5DCE4" w:themeFill="text2" w:themeFillTint="33"/>
          </w:tcPr>
          <w:p w:rsidR="00186DD4" w:rsidRP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sidRPr="00186DD4">
              <w:rPr>
                <w:rFonts w:ascii="VAG Rounded Std Light" w:hAnsi="VAG Rounded Std Light"/>
                <w:noProof/>
                <w:sz w:val="18"/>
                <w:szCs w:val="18"/>
                <w:lang w:eastAsia="en-GB"/>
              </w:rPr>
              <w:t>Children will develop a love for Science and enquiring minds that seek to ask and Scientific.answer questions</w:t>
            </w:r>
            <w:r>
              <w:rPr>
                <w:rFonts w:ascii="VAG Rounded Std Light" w:hAnsi="VAG Rounded Std Light"/>
                <w:noProof/>
                <w:sz w:val="18"/>
                <w:szCs w:val="18"/>
                <w:lang w:eastAsia="en-GB"/>
              </w:rPr>
              <w:t>.</w:t>
            </w:r>
          </w:p>
          <w:p w:rsid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Pr>
                <w:rFonts w:ascii="VAG Rounded Std Light" w:hAnsi="VAG Rounded Std Light"/>
                <w:noProof/>
                <w:sz w:val="18"/>
                <w:szCs w:val="18"/>
                <w:lang w:eastAsia="en-GB"/>
              </w:rPr>
              <w:t>Age related outcomes in Science will be above the national average in Science.</w:t>
            </w:r>
          </w:p>
          <w:p w:rsid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sidRPr="00186DD4">
              <w:rPr>
                <w:rFonts w:ascii="VAG Rounded Std Light" w:hAnsi="VAG Rounded Std Light"/>
                <w:noProof/>
                <w:sz w:val="18"/>
                <w:szCs w:val="18"/>
                <w:lang w:eastAsia="en-GB"/>
              </w:rPr>
              <w:t xml:space="preserve">Children will retain knowledge that is pertinent to Science with a real life context. </w:t>
            </w:r>
          </w:p>
          <w:p w:rsid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sidRPr="00186DD4">
              <w:rPr>
                <w:rFonts w:ascii="VAG Rounded Std Light" w:hAnsi="VAG Rounded Std Light"/>
                <w:noProof/>
                <w:sz w:val="18"/>
                <w:szCs w:val="18"/>
                <w:lang w:eastAsia="en-GB"/>
              </w:rPr>
              <w:t xml:space="preserve">Children will be able to question ideas and reflect on knowledge. </w:t>
            </w:r>
          </w:p>
          <w:p w:rsid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sidRPr="00186DD4">
              <w:rPr>
                <w:rFonts w:ascii="VAG Rounded Std Light" w:hAnsi="VAG Rounded Std Light"/>
                <w:noProof/>
                <w:sz w:val="18"/>
                <w:szCs w:val="18"/>
                <w:lang w:eastAsia="en-GB"/>
              </w:rPr>
              <w:t xml:space="preserve">Children will work collaboratively and practically to investigate and experiment. </w:t>
            </w:r>
          </w:p>
          <w:p w:rsidR="0076412A" w:rsidRPr="00186DD4" w:rsidRDefault="00186DD4" w:rsidP="00186DD4">
            <w:pPr>
              <w:pStyle w:val="ListParagraph"/>
              <w:numPr>
                <w:ilvl w:val="0"/>
                <w:numId w:val="46"/>
              </w:numPr>
              <w:spacing w:line="276" w:lineRule="auto"/>
              <w:rPr>
                <w:rFonts w:ascii="VAG Rounded Std Light" w:hAnsi="VAG Rounded Std Light"/>
                <w:noProof/>
                <w:sz w:val="18"/>
                <w:szCs w:val="18"/>
                <w:lang w:eastAsia="en-GB"/>
              </w:rPr>
            </w:pPr>
            <w:r w:rsidRPr="00186DD4">
              <w:rPr>
                <w:rFonts w:ascii="VAG Rounded Std Light" w:hAnsi="VAG Rounded Std Light"/>
                <w:noProof/>
                <w:sz w:val="18"/>
                <w:szCs w:val="18"/>
                <w:lang w:eastAsia="en-GB"/>
              </w:rPr>
              <w:t>Children will be able to explain the process they have taken and be able to reason scientifically.</w:t>
            </w: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7C2861" w:rsidRDefault="007C2861"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bookmarkStart w:id="0" w:name="_GoBack"/>
            <w:bookmarkEnd w:id="0"/>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3E2E38" w:rsidRDefault="003E2E38" w:rsidP="007C2861">
            <w:pPr>
              <w:spacing w:line="276" w:lineRule="auto"/>
              <w:rPr>
                <w:rFonts w:ascii="VAG Rounded Std Light" w:hAnsi="VAG Rounded Std Light"/>
                <w:noProof/>
                <w:sz w:val="18"/>
                <w:szCs w:val="18"/>
                <w:lang w:eastAsia="en-GB"/>
              </w:rPr>
            </w:pPr>
          </w:p>
          <w:p w:rsidR="00754203" w:rsidRPr="007C2861" w:rsidRDefault="00754203" w:rsidP="007C2861">
            <w:pPr>
              <w:spacing w:line="276" w:lineRule="auto"/>
              <w:rPr>
                <w:rFonts w:ascii="VAG Rounded Std Light" w:hAnsi="VAG Rounded Std Light"/>
                <w:noProof/>
                <w:sz w:val="18"/>
                <w:szCs w:val="18"/>
                <w:lang w:eastAsia="en-GB"/>
              </w:rPr>
            </w:pPr>
          </w:p>
        </w:tc>
      </w:tr>
      <w:tr w:rsidR="008A52ED" w:rsidRPr="007F5A9B" w:rsidTr="00754203">
        <w:trPr>
          <w:trHeight w:val="526"/>
        </w:trPr>
        <w:tc>
          <w:tcPr>
            <w:tcW w:w="11199" w:type="dxa"/>
            <w:gridSpan w:val="16"/>
            <w:shd w:val="clear" w:color="auto" w:fill="00B050"/>
            <w:vAlign w:val="center"/>
          </w:tcPr>
          <w:p w:rsidR="008A52ED" w:rsidRPr="00F33EBB" w:rsidRDefault="000E30A3"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778048" behindDoc="0" locked="0" layoutInCell="1" allowOverlap="1" wp14:anchorId="081A3867" wp14:editId="70F28BD3">
                      <wp:simplePos x="0" y="0"/>
                      <wp:positionH relativeFrom="margin">
                        <wp:posOffset>-66040</wp:posOffset>
                      </wp:positionH>
                      <wp:positionV relativeFrom="paragraph">
                        <wp:posOffset>1270</wp:posOffset>
                      </wp:positionV>
                      <wp:extent cx="2877185" cy="309880"/>
                      <wp:effectExtent l="0" t="0" r="37465" b="13970"/>
                      <wp:wrapNone/>
                      <wp:docPr id="16" name="Pentagon 16"/>
                      <wp:cNvGraphicFramePr/>
                      <a:graphic xmlns:a="http://schemas.openxmlformats.org/drawingml/2006/main">
                        <a:graphicData uri="http://schemas.microsoft.com/office/word/2010/wordprocessingShape">
                          <wps:wsp>
                            <wps:cNvSpPr/>
                            <wps:spPr>
                              <a:xfrm>
                                <a:off x="0" y="0"/>
                                <a:ext cx="2877185" cy="30988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3867" id="Pentagon 16" o:spid="_x0000_s1038" type="#_x0000_t15" style="position:absolute;left:0;text-align:left;margin-left:-5.2pt;margin-top:.1pt;width:226.55pt;height:24.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6egIAAAoFAAAOAAAAZHJzL2Uyb0RvYy54bWysVE1v2zAMvQ/YfxB0X+14bZMGTYqgRYcB&#10;RRugHXpmZNkWIImapMRpf/0o2enHusMwLAeFlChS7/HR5xd7o9lO+qDQLvjkqORMWoG1su2C/3i4&#10;/jLjLESwNWi0csGfZOAXy8+fzns3lxV2qGvpGSWxYd67Be9idPOiCKKTBsIROmnpsEFvIJLr26L2&#10;0FN2o4uqLE+LHn3tPAoZAu1eDYd8mfM3jRTxrmmCjEwvOL0t5tXndZPWYnkO89aD65QYnwH/8AoD&#10;ylLRl1RXEIFtvfqQyijhMWATjwSaAptGCZkxEJpJ+Rua+w6czFiInOBeaAr/L6243a09UzX17pQz&#10;C4Z6tJY2QouW0Rbx07swp7B7t/ajF8hMYPeNN+mfYLB95vTphVO5j0zQZjWbTiezE84EnX0tz2az&#10;THrxetv5EL9JNCwZhAyNXGuICTjMYXcTIpWl+ENc2g6oVX2ttM6ObzeX2rMdpCaXVXl6KPEuTFvW&#10;E8xqWpIQBJDYGipDpnEEP9iWM9AtqVhEn2u/ux3+rkh65BWEbnhMzjBozKhIQtfKLPisTL+0Tai0&#10;TRBkluoINRE+UJysuN/shwZVh25ssH6irnkc5BycuFZU9wZCXIMn/RJAmsl4R0ujkVDjaHHWoX/+&#10;036KT+T7Z856mgdi5OcWvORMf7ckuLPJ8XEaoOwcn0wrcvzbk83bE7s1l0jdmND0O5HNFB/1wWw8&#10;mkca3VWqSkdgBdUeuB+dyzjMKQ2/kKtVDqOhcRBv7L0TKXmiLjH+sH8E70YBRZLeLR5m54OEhth0&#10;0+JqG7FRWV+J6oFXaktyaOByg8aPQ5rot36Oev2ELX8BAAD//wMAUEsDBBQABgAIAAAAIQAY8XmZ&#10;3AAAAAcBAAAPAAAAZHJzL2Rvd25yZXYueG1sTI7BTsMwEETvSPyDtUjcWjtRREuIU6FUEYeKAy0f&#10;4MZLEojXUew24e9ZTnCb0YxmXrFb3CCuOIXek4ZkrUAgNd721Gp4P9WrLYgQDVkzeEIN3xhgV97e&#10;FCa3fqY3vB5jK3iEQm40dDGOuZSh6dCZsPYjEmcffnImsp1aaScz87gbZKrUg3SmJ37ozIhVh83X&#10;8eI0vG6T/b6qq94e6vlllunmc1YHre/vlucnEBGX+FeGX3xGh5KZzv5CNohBwypRGVc1pCA4zrJ0&#10;A+LM4lGBLAv5n7/8AQAA//8DAFBLAQItABQABgAIAAAAIQC2gziS/gAAAOEBAAATAAAAAAAAAAAA&#10;AAAAAAAAAABbQ29udGVudF9UeXBlc10ueG1sUEsBAi0AFAAGAAgAAAAhADj9If/WAAAAlAEAAAsA&#10;AAAAAAAAAAAAAAAALwEAAF9yZWxzLy5yZWxzUEsBAi0AFAAGAAgAAAAhAFaJL7p6AgAACgUAAA4A&#10;AAAAAAAAAAAAAAAALgIAAGRycy9lMm9Eb2MueG1sUEsBAi0AFAAGAAgAAAAhABjxeZncAAAABwEA&#10;AA8AAAAAAAAAAAAAAAAA1AQAAGRycy9kb3ducmV2LnhtbFBLBQYAAAAABAAEAPMAAADdBQAAAAA=&#10;" adj="20437"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National Curriculum</w:t>
                            </w:r>
                          </w:p>
                        </w:txbxContent>
                      </v:textbox>
                      <w10:wrap anchorx="margin"/>
                    </v:shape>
                  </w:pict>
                </mc:Fallback>
              </mc:AlternateContent>
            </w:r>
          </w:p>
        </w:tc>
      </w:tr>
      <w:tr w:rsidR="008A52ED" w:rsidRPr="007F5A9B" w:rsidTr="00754203">
        <w:trPr>
          <w:trHeight w:val="526"/>
        </w:trPr>
        <w:tc>
          <w:tcPr>
            <w:tcW w:w="11199" w:type="dxa"/>
            <w:gridSpan w:val="16"/>
            <w:shd w:val="clear" w:color="auto" w:fill="D5DCE4" w:themeFill="text2" w:themeFillTint="33"/>
            <w:vAlign w:val="center"/>
          </w:tcPr>
          <w:p w:rsidR="007C2861" w:rsidRPr="007C2861" w:rsidRDefault="007C2861" w:rsidP="007C2861">
            <w:pPr>
              <w:rPr>
                <w:rFonts w:ascii="VAG Rounded Std Light" w:hAnsi="VAG Rounded Std Light"/>
                <w:sz w:val="17"/>
                <w:szCs w:val="17"/>
              </w:rPr>
            </w:pPr>
            <w:r w:rsidRPr="007C2861">
              <w:rPr>
                <w:rFonts w:ascii="VAG Rounded Std Light" w:hAnsi="VAG Rounded Std Light"/>
                <w:sz w:val="17"/>
                <w:szCs w:val="17"/>
              </w:rPr>
              <w:t>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w:t>
            </w:r>
          </w:p>
          <w:p w:rsidR="007C2861" w:rsidRPr="007C2861" w:rsidRDefault="007C2861" w:rsidP="007C2861">
            <w:pPr>
              <w:rPr>
                <w:rFonts w:ascii="VAG Rounded Std Light" w:hAnsi="VAG Rounded Std Light"/>
                <w:b/>
                <w:sz w:val="17"/>
                <w:szCs w:val="17"/>
              </w:rPr>
            </w:pPr>
          </w:p>
          <w:p w:rsidR="007C2861" w:rsidRPr="007C2861" w:rsidRDefault="007C2861" w:rsidP="007C2861">
            <w:pPr>
              <w:rPr>
                <w:rFonts w:ascii="VAG Rounded Std Light" w:hAnsi="VAG Rounded Std Light"/>
                <w:b/>
                <w:sz w:val="17"/>
                <w:szCs w:val="17"/>
              </w:rPr>
            </w:pPr>
            <w:r w:rsidRPr="007C2861">
              <w:rPr>
                <w:rFonts w:ascii="VAG Rounded Std Light" w:hAnsi="VAG Rounded Std Light"/>
                <w:b/>
                <w:sz w:val="17"/>
                <w:szCs w:val="17"/>
              </w:rPr>
              <w:t>Aims</w:t>
            </w:r>
          </w:p>
          <w:p w:rsidR="007C2861" w:rsidRPr="007C2861" w:rsidRDefault="007C2861" w:rsidP="007C2861">
            <w:pPr>
              <w:rPr>
                <w:rFonts w:ascii="VAG Rounded Std Light" w:hAnsi="VAG Rounded Std Light"/>
                <w:b/>
                <w:sz w:val="17"/>
                <w:szCs w:val="17"/>
              </w:rPr>
            </w:pPr>
            <w:r w:rsidRPr="007C2861">
              <w:rPr>
                <w:rFonts w:ascii="VAG Rounded Std Light" w:hAnsi="VAG Rounded Std Light"/>
                <w:b/>
                <w:sz w:val="17"/>
                <w:szCs w:val="17"/>
              </w:rPr>
              <w:t>The national curriculum for science aims to ensure that all pupils:</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develop scientific knowledge and conceptual understanding through the specific disciplines of biology, chemistry and physics</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develop understanding of the nature, processes and methods of science through different types of science enquiries that help them to answer scientific questions about the world around them</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are equipped with the scientific knowledge required to understand the uses and implications of science, today and for the future</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Scientific knowledge and conceptual understanding</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The programmes of study describe a sequence of knowledge and concepts. While it is important that pupils make progress, it is also vitally important that they develop secure understanding of each key block of knowledge and concepts in order to progress to the next stage. Insecure, superficial understanding will not allow genuine progression: pupils may struggle at key points of transition (such as between primary and secondary school), build up serious misconceptions, and/or have significant difficulties in understanding higher-order content.</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analysing data. The social and economic implications of science are important but, generally, they are taught most appropriately within the wider school curriculum: teachers will wish to use different contexts to maximise their pupils’ engagement with and motivation to study science.</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The nature, processes and methods of science</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‘Working scientifically’ specifies the understanding of the nature, processes and methods of science for each year group. It should not be taught as a separate strand. The notes and guidance give examples of how ‘working scientifically’ might be embedded within the content of biology, chemistry and physics, focusing on the key features of scientific enquiry, so that pupils learn to use a variety of approaches to answer relevant scientific questions. These types of scientific enquiry should include: observing over time; pattern seeking; identifying, classifying and grouping; comparative and fair testing (controlled investigations); and researching using secondary sources. Pupils should seek answers to questions through collecting, analysing and presenting data. ‘Working scientifically’ will be developed further at key stages 3 and 4, once pupils have built up sufficient understanding of science to engage meaningfully in more sophisticated discussion of experimental design and control.</w:t>
            </w:r>
          </w:p>
          <w:p w:rsidR="007C2861" w:rsidRPr="007C2861" w:rsidRDefault="007C2861" w:rsidP="007C2861">
            <w:pPr>
              <w:rPr>
                <w:rFonts w:ascii="VAG Rounded Std Light" w:hAnsi="VAG Rounded Std Light"/>
                <w:sz w:val="17"/>
                <w:szCs w:val="17"/>
              </w:rPr>
            </w:pPr>
          </w:p>
          <w:p w:rsidR="007C2861" w:rsidRPr="007C2861" w:rsidRDefault="007C2861" w:rsidP="007C2861">
            <w:pPr>
              <w:rPr>
                <w:rFonts w:ascii="VAG Rounded Std Light" w:hAnsi="VAG Rounded Std Light"/>
                <w:b/>
                <w:sz w:val="17"/>
                <w:szCs w:val="17"/>
              </w:rPr>
            </w:pPr>
            <w:r w:rsidRPr="007C2861">
              <w:rPr>
                <w:rFonts w:ascii="VAG Rounded Std Light" w:hAnsi="VAG Rounded Std Light"/>
                <w:b/>
                <w:sz w:val="17"/>
                <w:szCs w:val="17"/>
              </w:rPr>
              <w:t>Spoken language</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The national curriculum for science reflects the importance of spoken language in pupils’ development across the whole curriculum – cognitively, socially and linguistically. The quality and variety of language that pupils hear and speak are key factors in developing their scientific vocabulary and articulating scientific concepts clearly and precisely. They must be assisted in making their thinking clear, both to themselves and others, and teachers should ensure that pupils build secure foundations by using discussion to probe and remedy their misconceptions.</w:t>
            </w:r>
          </w:p>
          <w:p w:rsidR="007C2861" w:rsidRPr="007C2861" w:rsidRDefault="007C2861" w:rsidP="007C2861">
            <w:pPr>
              <w:rPr>
                <w:rFonts w:ascii="VAG Rounded Std Light" w:hAnsi="VAG Rounded Std Light"/>
                <w:sz w:val="17"/>
                <w:szCs w:val="17"/>
              </w:rPr>
            </w:pPr>
          </w:p>
          <w:p w:rsidR="007C2861" w:rsidRPr="007C2861" w:rsidRDefault="007C2861" w:rsidP="007C2861">
            <w:pPr>
              <w:rPr>
                <w:rFonts w:ascii="VAG Rounded Std Light" w:hAnsi="VAG Rounded Std Light"/>
                <w:b/>
                <w:sz w:val="17"/>
                <w:szCs w:val="17"/>
              </w:rPr>
            </w:pPr>
            <w:r w:rsidRPr="007C2861">
              <w:rPr>
                <w:rFonts w:ascii="VAG Rounded Std Light" w:hAnsi="VAG Rounded Std Light"/>
                <w:b/>
                <w:sz w:val="17"/>
                <w:szCs w:val="17"/>
              </w:rPr>
              <w:t>School curriculum</w:t>
            </w:r>
          </w:p>
          <w:p w:rsidR="007C2861" w:rsidRP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The programmes of study for science are set out year-by-year for key stages 1 and 2. Schools are, however, only required to teach the relevant programme of study by the end of the key stage. Within each key stage, schools therefore have the flexibility to introduce content earlier or later than set out in the programme of study. In addition, schools can introduce key stage content during an earlier key stage if appropriate. All schools are also required to set out their school curriculum for science on a year-by-year basis and make this information available online.</w:t>
            </w:r>
          </w:p>
          <w:p w:rsidR="007C2861" w:rsidRPr="007C2861" w:rsidRDefault="007C2861" w:rsidP="007C2861">
            <w:pPr>
              <w:rPr>
                <w:rFonts w:ascii="VAG Rounded Std Light" w:hAnsi="VAG Rounded Std Light"/>
                <w:b/>
                <w:sz w:val="17"/>
                <w:szCs w:val="17"/>
              </w:rPr>
            </w:pPr>
          </w:p>
          <w:p w:rsidR="007C2861" w:rsidRPr="007C2861" w:rsidRDefault="007C2861" w:rsidP="007C2861">
            <w:pPr>
              <w:rPr>
                <w:rFonts w:ascii="VAG Rounded Std Light" w:hAnsi="VAG Rounded Std Light"/>
                <w:b/>
                <w:sz w:val="17"/>
                <w:szCs w:val="17"/>
              </w:rPr>
            </w:pPr>
            <w:r w:rsidRPr="007C2861">
              <w:rPr>
                <w:rFonts w:ascii="VAG Rounded Std Light" w:hAnsi="VAG Rounded Std Light"/>
                <w:b/>
                <w:sz w:val="17"/>
                <w:szCs w:val="17"/>
              </w:rPr>
              <w:t>Attainment targets</w:t>
            </w:r>
          </w:p>
          <w:p w:rsidR="007C2861" w:rsidRDefault="007C2861" w:rsidP="007C2861">
            <w:pPr>
              <w:pStyle w:val="ListParagraph"/>
              <w:numPr>
                <w:ilvl w:val="0"/>
                <w:numId w:val="6"/>
              </w:numPr>
              <w:rPr>
                <w:rFonts w:ascii="VAG Rounded Std Light" w:hAnsi="VAG Rounded Std Light"/>
                <w:sz w:val="17"/>
                <w:szCs w:val="17"/>
              </w:rPr>
            </w:pPr>
            <w:r w:rsidRPr="007C2861">
              <w:rPr>
                <w:rFonts w:ascii="VAG Rounded Std Light" w:hAnsi="VAG Rounded Std Light"/>
                <w:sz w:val="17"/>
                <w:szCs w:val="17"/>
              </w:rPr>
              <w:t>By the end of each key stage, pupils are expected to know, apply and understand the matters, skills and processes specified in the relevant programme of study.</w:t>
            </w:r>
          </w:p>
          <w:p w:rsidR="00754203" w:rsidRDefault="00754203" w:rsidP="00754203">
            <w:pPr>
              <w:rPr>
                <w:rFonts w:ascii="VAG Rounded Std Light" w:hAnsi="VAG Rounded Std Light"/>
                <w:sz w:val="17"/>
                <w:szCs w:val="17"/>
              </w:rPr>
            </w:pPr>
          </w:p>
          <w:p w:rsidR="00754203" w:rsidRPr="00754203" w:rsidRDefault="00754203" w:rsidP="00754203">
            <w:pPr>
              <w:rPr>
                <w:rFonts w:ascii="VAG Rounded Std Light" w:hAnsi="VAG Rounded Std Light"/>
                <w:sz w:val="17"/>
                <w:szCs w:val="17"/>
              </w:rPr>
            </w:pPr>
          </w:p>
        </w:tc>
      </w:tr>
      <w:tr w:rsidR="008A52ED" w:rsidRPr="007F5A9B" w:rsidTr="00754203">
        <w:trPr>
          <w:trHeight w:val="526"/>
        </w:trPr>
        <w:tc>
          <w:tcPr>
            <w:tcW w:w="11199" w:type="dxa"/>
            <w:gridSpan w:val="16"/>
            <w:shd w:val="clear" w:color="auto" w:fill="00B050"/>
            <w:vAlign w:val="center"/>
          </w:tcPr>
          <w:p w:rsidR="008A52ED" w:rsidRPr="00F33EBB" w:rsidRDefault="008A52ED"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80096" behindDoc="0" locked="0" layoutInCell="1" allowOverlap="1" wp14:anchorId="23EB17A3" wp14:editId="0CF696F8">
                      <wp:simplePos x="0" y="0"/>
                      <wp:positionH relativeFrom="margin">
                        <wp:posOffset>-69850</wp:posOffset>
                      </wp:positionH>
                      <wp:positionV relativeFrom="paragraph">
                        <wp:posOffset>1905</wp:posOffset>
                      </wp:positionV>
                      <wp:extent cx="2889250" cy="317500"/>
                      <wp:effectExtent l="0" t="0" r="44450" b="25400"/>
                      <wp:wrapNone/>
                      <wp:docPr id="17" name="Pentagon 17"/>
                      <wp:cNvGraphicFramePr/>
                      <a:graphic xmlns:a="http://schemas.openxmlformats.org/drawingml/2006/main">
                        <a:graphicData uri="http://schemas.microsoft.com/office/word/2010/wordprocessingShape">
                          <wps:wsp>
                            <wps:cNvSpPr/>
                            <wps:spPr>
                              <a:xfrm>
                                <a:off x="0" y="0"/>
                                <a:ext cx="2889250" cy="31750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17A3" id="Pentagon 17" o:spid="_x0000_s1039" type="#_x0000_t15" style="position:absolute;left:0;text-align:left;margin-left:-5.5pt;margin-top:.15pt;width:227.5pt;height: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7NeQIAAAoFAAAOAAAAZHJzL2Uyb0RvYy54bWysVEtv2zAMvg/YfxB0X+24j6RBkyJo0WFA&#10;0QVoh54ZWbYFSKImKXHaXz9KdvpYdxiG5aCQFEXy+0j64nJvNNtJHxTaBZ8clZxJK7BWtl3wHw83&#10;X2achQi2Bo1WLviTDPxy+fnTRe/mssIOdS09oyA2zHu34F2Mbl4UQXTSQDhCJy1dNugNRFJ9W9Qe&#10;eopudFGV5VnRo6+dRyFDIOv1cMmXOX7TSBG/N02QkekFp9piPn0+N+kslhcwbz24TomxDPiHKgwo&#10;S0lfQl1DBLb16kMoo4THgE08EmgKbBolZMZAaCblb2juO3AyYyFygnuhKfy/sOJut/ZM1dS7KWcW&#10;DPVoLW2EFi0jE/HTuzAnt3u39qMWSExg94036Z9gsH3m9OmFU7mPTJCxms3Oq1OiXtDd8WR6WmbS&#10;i9fXzof4VaJhSSBkaORaQ0zAYQ672xApLfkf/JI5oFb1jdI6K77dXGnPdpCaXFbl2SHFOzdtWU8w&#10;qylVwATQsDWUhkTjCH6wLWegW5piEX3O/e51+LskqchrCN1QTI4wzJhRkQZdK7PgszL9kplQaZsg&#10;yDyqI9RE+EBxkuJ+sx8adHzoxgbrJ+qax2GcgxM3ivLeQohr8DS/BJB2Mn6no9FIqHGUOOvQP//J&#10;nvwT+f6Zs572gRj5uQUvOdPfLA3c+eTkJC1QVk5OpxUp/u3N5u2N3ZorpG5MaPudyGLyj/ogNh7N&#10;I63uKmWlK7CCcg/cj8pVHPaUll/I1Sq70dI4iLf23okUPFGXGH/YP4J34wBFGr07POzOhxEafNNL&#10;i6ttxEbl+UpUD7xSW5JCC5cbNH4c0ka/1bPX6yds+QsAAP//AwBQSwMEFAAGAAgAAAAhAG9LBnTd&#10;AAAABwEAAA8AAABkcnMvZG93bnJldi54bWxMj8FOwzAQRO9I/IO1SNxaOzRFNMSpAhISHCmItrdt&#10;vE0C8TqK3TT8PeYEx9GMZt7k68l2YqTBt441JHMFgrhypuVaw/vb0+wOhA/IBjvHpOGbPKyLy4sc&#10;M+PO/ErjJtQilrDPUEMTQp9J6auGLPq564mjd3SDxRDlUEsz4DmW207eKHUrLbYcFxrs6bGh6mtz&#10;shp2H6vtflf3S3zej8q9+PL4+VBqfX01lfcgAk3hLwy/+BEdish0cCc2XnQaZkkSvwQNCxDRTtM0&#10;yoOGpVqALHL5n7/4AQAA//8DAFBLAQItABQABgAIAAAAIQC2gziS/gAAAOEBAAATAAAAAAAAAAAA&#10;AAAAAAAAAABbQ29udGVudF9UeXBlc10ueG1sUEsBAi0AFAAGAAgAAAAhADj9If/WAAAAlAEAAAsA&#10;AAAAAAAAAAAAAAAALwEAAF9yZWxzLy5yZWxzUEsBAi0AFAAGAAgAAAAhAIlYbs15AgAACgUAAA4A&#10;AAAAAAAAAAAAAAAALgIAAGRycy9lMm9Eb2MueG1sUEsBAi0AFAAGAAgAAAAhAG9LBnTdAAAABwEA&#10;AA8AAAAAAAAAAAAAAAAA0wQAAGRycy9kb3ducmV2LnhtbFBLBQYAAAAABAAEAPMAAADdBQAAAAA=&#10;" adj="20413"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Overview of learning</w:t>
                            </w:r>
                          </w:p>
                        </w:txbxContent>
                      </v:textbox>
                      <w10:wrap anchorx="margin"/>
                    </v:shape>
                  </w:pict>
                </mc:Fallback>
              </mc:AlternateContent>
            </w:r>
          </w:p>
        </w:tc>
      </w:tr>
      <w:tr w:rsidR="00AC70CC" w:rsidRPr="00F272C5" w:rsidTr="00754203">
        <w:trPr>
          <w:cantSplit/>
          <w:trHeight w:val="554"/>
        </w:trPr>
        <w:tc>
          <w:tcPr>
            <w:tcW w:w="702" w:type="dxa"/>
            <w:gridSpan w:val="3"/>
            <w:shd w:val="clear" w:color="auto" w:fill="00B050"/>
            <w:vAlign w:val="center"/>
          </w:tcPr>
          <w:p w:rsidR="00F2236D" w:rsidRPr="00B25FCD" w:rsidRDefault="00F2236D" w:rsidP="00FC78E7">
            <w:pPr>
              <w:jc w:val="right"/>
              <w:rPr>
                <w:rFonts w:ascii="VAG Rounded Std Light" w:hAnsi="VAG Rounded Std Light"/>
                <w:b/>
                <w:sz w:val="18"/>
                <w:szCs w:val="18"/>
              </w:rPr>
            </w:pPr>
          </w:p>
        </w:tc>
        <w:tc>
          <w:tcPr>
            <w:tcW w:w="1748"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1</w:t>
            </w:r>
          </w:p>
        </w:tc>
        <w:tc>
          <w:tcPr>
            <w:tcW w:w="1748" w:type="dxa"/>
            <w:gridSpan w:val="3"/>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Autumn 2</w:t>
            </w:r>
          </w:p>
        </w:tc>
        <w:tc>
          <w:tcPr>
            <w:tcW w:w="1749" w:type="dxa"/>
            <w:gridSpan w:val="4"/>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1</w:t>
            </w:r>
          </w:p>
        </w:tc>
        <w:tc>
          <w:tcPr>
            <w:tcW w:w="1749"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Spring 2</w:t>
            </w:r>
          </w:p>
        </w:tc>
        <w:tc>
          <w:tcPr>
            <w:tcW w:w="1750" w:type="dxa"/>
            <w:gridSpan w:val="3"/>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1</w:t>
            </w:r>
          </w:p>
        </w:tc>
        <w:tc>
          <w:tcPr>
            <w:tcW w:w="1753" w:type="dxa"/>
            <w:tcBorders>
              <w:bottom w:val="single" w:sz="4" w:space="0" w:color="FFFFFF" w:themeColor="background1"/>
            </w:tcBorders>
            <w:shd w:val="clear" w:color="auto" w:fill="00B050"/>
            <w:vAlign w:val="center"/>
          </w:tcPr>
          <w:p w:rsidR="00F2236D" w:rsidRPr="00B25FCD" w:rsidRDefault="00F2236D" w:rsidP="00F2236D">
            <w:pPr>
              <w:jc w:val="center"/>
              <w:rPr>
                <w:rFonts w:ascii="VAG Rounded Std Light" w:hAnsi="VAG Rounded Std Light"/>
                <w:b/>
                <w:sz w:val="18"/>
                <w:szCs w:val="18"/>
              </w:rPr>
            </w:pPr>
            <w:r w:rsidRPr="00B25FCD">
              <w:rPr>
                <w:rFonts w:ascii="VAG Rounded Std Light" w:hAnsi="VAG Rounded Std Light"/>
                <w:b/>
                <w:sz w:val="18"/>
                <w:szCs w:val="18"/>
              </w:rPr>
              <w:t>Summer 2</w:t>
            </w:r>
          </w:p>
        </w:tc>
      </w:tr>
      <w:tr w:rsidR="007C2861" w:rsidRPr="009B4E9B" w:rsidTr="00754203">
        <w:trPr>
          <w:cantSplit/>
          <w:trHeight w:val="1031"/>
        </w:trPr>
        <w:tc>
          <w:tcPr>
            <w:tcW w:w="702" w:type="dxa"/>
            <w:gridSpan w:val="3"/>
            <w:tcBorders>
              <w:right w:val="single" w:sz="4" w:space="0" w:color="FFFFFF" w:themeColor="background1"/>
            </w:tcBorders>
            <w:shd w:val="clear" w:color="auto" w:fill="00B050"/>
            <w:textDirection w:val="btLr"/>
            <w:vAlign w:val="center"/>
          </w:tcPr>
          <w:p w:rsidR="007C2861" w:rsidRPr="00B25FCD" w:rsidRDefault="007C2861" w:rsidP="007C2861">
            <w:pPr>
              <w:ind w:left="113" w:right="113"/>
              <w:jc w:val="center"/>
              <w:rPr>
                <w:rFonts w:ascii="VAG Rounded Std Light" w:hAnsi="VAG Rounded Std Light"/>
                <w:b/>
                <w:sz w:val="18"/>
                <w:szCs w:val="18"/>
              </w:rPr>
            </w:pPr>
            <w:r w:rsidRPr="00B25FCD">
              <w:rPr>
                <w:rFonts w:ascii="VAG Rounded Std Light" w:hAnsi="VAG Rounded Std Light"/>
                <w:b/>
                <w:sz w:val="18"/>
                <w:szCs w:val="18"/>
              </w:rPr>
              <w:t>Year 3</w:t>
            </w:r>
          </w:p>
        </w:tc>
        <w:tc>
          <w:tcPr>
            <w:tcW w:w="1748" w:type="dxa"/>
            <w:shd w:val="clear" w:color="auto" w:fill="002060"/>
            <w:vAlign w:val="center"/>
          </w:tcPr>
          <w:p w:rsidR="007C2861" w:rsidRPr="00033F0D" w:rsidRDefault="007C2861" w:rsidP="007C2861">
            <w:pPr>
              <w:jc w:val="center"/>
              <w:rPr>
                <w:rFonts w:ascii="VAG Rounded Std Light" w:hAnsi="VAG Rounded Std Light"/>
                <w:b/>
                <w:color w:val="FFFFFF" w:themeColor="background1"/>
                <w:sz w:val="20"/>
                <w:szCs w:val="20"/>
              </w:rPr>
            </w:pPr>
            <w:r w:rsidRPr="00033F0D">
              <w:rPr>
                <w:rFonts w:ascii="VAG Rounded Std Light" w:hAnsi="VAG Rounded Std Light"/>
                <w:b/>
                <w:color w:val="FFFFFF" w:themeColor="background1"/>
                <w:sz w:val="20"/>
                <w:szCs w:val="20"/>
              </w:rPr>
              <w:t>Light and how we see things</w:t>
            </w:r>
          </w:p>
        </w:tc>
        <w:tc>
          <w:tcPr>
            <w:tcW w:w="1748" w:type="dxa"/>
            <w:gridSpan w:val="3"/>
            <w:shd w:val="clear" w:color="auto" w:fill="D5DCE4" w:themeFill="text2" w:themeFillTint="33"/>
            <w:vAlign w:val="center"/>
          </w:tcPr>
          <w:p w:rsidR="007C2861" w:rsidRPr="00033F0D" w:rsidRDefault="007C2861" w:rsidP="007C2861">
            <w:pPr>
              <w:jc w:val="center"/>
              <w:rPr>
                <w:rFonts w:ascii="VAG Rounded Std Light" w:hAnsi="VAG Rounded Std Light"/>
                <w:b/>
                <w:color w:val="FFFFFF" w:themeColor="background1"/>
                <w:sz w:val="20"/>
                <w:szCs w:val="20"/>
              </w:rPr>
            </w:pPr>
          </w:p>
        </w:tc>
        <w:tc>
          <w:tcPr>
            <w:tcW w:w="1749" w:type="dxa"/>
            <w:gridSpan w:val="4"/>
            <w:shd w:val="clear" w:color="auto" w:fill="002060"/>
            <w:vAlign w:val="center"/>
          </w:tcPr>
          <w:p w:rsidR="007C2861" w:rsidRPr="00033F0D" w:rsidRDefault="007C2861" w:rsidP="007C2861">
            <w:pPr>
              <w:jc w:val="center"/>
              <w:rPr>
                <w:rFonts w:ascii="VAG Rounded Std Light" w:hAnsi="VAG Rounded Std Light"/>
                <w:b/>
                <w:color w:val="FFFFFF" w:themeColor="background1"/>
                <w:sz w:val="20"/>
                <w:szCs w:val="20"/>
              </w:rPr>
            </w:pPr>
            <w:r w:rsidRPr="00033F0D">
              <w:rPr>
                <w:rFonts w:ascii="VAG Rounded Std Light" w:hAnsi="VAG Rounded Std Light"/>
                <w:b/>
                <w:color w:val="FFFFFF" w:themeColor="background1"/>
                <w:sz w:val="20"/>
                <w:szCs w:val="20"/>
              </w:rPr>
              <w:t>Rocks and soils</w:t>
            </w:r>
          </w:p>
        </w:tc>
        <w:tc>
          <w:tcPr>
            <w:tcW w:w="1749" w:type="dxa"/>
            <w:shd w:val="clear" w:color="auto" w:fill="002060"/>
            <w:vAlign w:val="center"/>
          </w:tcPr>
          <w:p w:rsidR="007C2861" w:rsidRPr="00033F0D" w:rsidRDefault="007C2861" w:rsidP="007C2861">
            <w:pPr>
              <w:jc w:val="center"/>
              <w:rPr>
                <w:rFonts w:ascii="VAG Rounded Std Light" w:hAnsi="VAG Rounded Std Light"/>
                <w:b/>
                <w:color w:val="FFFFFF" w:themeColor="background1"/>
                <w:sz w:val="20"/>
                <w:szCs w:val="20"/>
              </w:rPr>
            </w:pPr>
            <w:r w:rsidRPr="00033F0D">
              <w:rPr>
                <w:rFonts w:ascii="VAG Rounded Std Light" w:hAnsi="VAG Rounded Std Light"/>
                <w:b/>
                <w:color w:val="FFFFFF" w:themeColor="background1"/>
                <w:sz w:val="20"/>
                <w:szCs w:val="20"/>
              </w:rPr>
              <w:t>Forces and magnets</w:t>
            </w:r>
          </w:p>
        </w:tc>
        <w:tc>
          <w:tcPr>
            <w:tcW w:w="1750" w:type="dxa"/>
            <w:gridSpan w:val="3"/>
            <w:shd w:val="clear" w:color="auto" w:fill="002060"/>
            <w:vAlign w:val="center"/>
          </w:tcPr>
          <w:p w:rsidR="007C2861" w:rsidRPr="00033F0D" w:rsidRDefault="007C2861" w:rsidP="007C2861">
            <w:pPr>
              <w:jc w:val="center"/>
              <w:rPr>
                <w:rFonts w:ascii="VAG Rounded Std Light" w:hAnsi="VAG Rounded Std Light"/>
                <w:b/>
                <w:color w:val="FFFFFF" w:themeColor="background1"/>
                <w:sz w:val="20"/>
                <w:szCs w:val="20"/>
              </w:rPr>
            </w:pPr>
            <w:r w:rsidRPr="00033F0D">
              <w:rPr>
                <w:rFonts w:ascii="VAG Rounded Std Light" w:hAnsi="VAG Rounded Std Light"/>
                <w:b/>
                <w:color w:val="FFFFFF" w:themeColor="background1"/>
                <w:sz w:val="20"/>
                <w:szCs w:val="20"/>
              </w:rPr>
              <w:t>Plants and how they live and reproduce</w:t>
            </w:r>
          </w:p>
        </w:tc>
        <w:tc>
          <w:tcPr>
            <w:tcW w:w="1753" w:type="dxa"/>
            <w:shd w:val="clear" w:color="auto" w:fill="002060"/>
            <w:vAlign w:val="center"/>
          </w:tcPr>
          <w:p w:rsidR="007C2861" w:rsidRPr="00033F0D" w:rsidRDefault="007C2861" w:rsidP="007C2861">
            <w:pPr>
              <w:jc w:val="center"/>
              <w:rPr>
                <w:rFonts w:ascii="VAG Rounded Std Light" w:hAnsi="VAG Rounded Std Light"/>
                <w:b/>
                <w:color w:val="FFFFFF" w:themeColor="background1"/>
                <w:sz w:val="20"/>
                <w:szCs w:val="20"/>
              </w:rPr>
            </w:pPr>
            <w:r w:rsidRPr="00033F0D">
              <w:rPr>
                <w:rFonts w:ascii="VAG Rounded Std Light" w:hAnsi="VAG Rounded Std Light"/>
                <w:b/>
                <w:color w:val="FFFFFF" w:themeColor="background1"/>
                <w:sz w:val="20"/>
                <w:szCs w:val="20"/>
              </w:rPr>
              <w:t>Understanding animals including humans</w:t>
            </w:r>
          </w:p>
        </w:tc>
      </w:tr>
      <w:tr w:rsidR="007C2861" w:rsidRPr="009B4E9B" w:rsidTr="00754203">
        <w:trPr>
          <w:cantSplit/>
          <w:trHeight w:val="1031"/>
        </w:trPr>
        <w:tc>
          <w:tcPr>
            <w:tcW w:w="702" w:type="dxa"/>
            <w:gridSpan w:val="3"/>
            <w:tcBorders>
              <w:right w:val="single" w:sz="4" w:space="0" w:color="FFFFFF" w:themeColor="background1"/>
            </w:tcBorders>
            <w:shd w:val="clear" w:color="auto" w:fill="00B050"/>
            <w:textDirection w:val="btLr"/>
            <w:vAlign w:val="center"/>
          </w:tcPr>
          <w:p w:rsidR="007C2861" w:rsidRPr="00B25FCD" w:rsidRDefault="007C2861" w:rsidP="007C2861">
            <w:pPr>
              <w:ind w:left="113" w:right="113"/>
              <w:jc w:val="center"/>
              <w:rPr>
                <w:rFonts w:ascii="VAG Rounded Std Light" w:hAnsi="VAG Rounded Std Light"/>
                <w:b/>
                <w:sz w:val="18"/>
                <w:szCs w:val="18"/>
              </w:rPr>
            </w:pPr>
            <w:r w:rsidRPr="00B25FCD">
              <w:rPr>
                <w:rFonts w:ascii="VAG Rounded Std Light" w:hAnsi="VAG Rounded Std Light"/>
                <w:b/>
                <w:sz w:val="18"/>
                <w:szCs w:val="18"/>
              </w:rPr>
              <w:t>Year 4</w:t>
            </w:r>
          </w:p>
        </w:tc>
        <w:tc>
          <w:tcPr>
            <w:tcW w:w="1748" w:type="dxa"/>
            <w:shd w:val="clear" w:color="auto" w:fill="002060"/>
            <w:vAlign w:val="center"/>
          </w:tcPr>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Animals including humans.</w:t>
            </w:r>
          </w:p>
        </w:tc>
        <w:tc>
          <w:tcPr>
            <w:tcW w:w="1748" w:type="dxa"/>
            <w:gridSpan w:val="3"/>
            <w:shd w:val="clear" w:color="auto" w:fill="002060"/>
            <w:vAlign w:val="center"/>
          </w:tcPr>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Sound and</w:t>
            </w:r>
          </w:p>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 xml:space="preserve"> pitch</w:t>
            </w:r>
          </w:p>
        </w:tc>
        <w:tc>
          <w:tcPr>
            <w:tcW w:w="1749" w:type="dxa"/>
            <w:gridSpan w:val="4"/>
            <w:shd w:val="clear" w:color="auto" w:fill="002060"/>
            <w:vAlign w:val="center"/>
          </w:tcPr>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 xml:space="preserve">Electrical </w:t>
            </w:r>
          </w:p>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sources</w:t>
            </w:r>
          </w:p>
        </w:tc>
        <w:tc>
          <w:tcPr>
            <w:tcW w:w="1749" w:type="dxa"/>
            <w:shd w:val="clear" w:color="auto" w:fill="002060"/>
            <w:vAlign w:val="center"/>
          </w:tcPr>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 xml:space="preserve">States of </w:t>
            </w:r>
          </w:p>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matter</w:t>
            </w:r>
          </w:p>
        </w:tc>
        <w:tc>
          <w:tcPr>
            <w:tcW w:w="1750" w:type="dxa"/>
            <w:gridSpan w:val="3"/>
            <w:shd w:val="clear" w:color="auto" w:fill="002060"/>
            <w:vAlign w:val="center"/>
          </w:tcPr>
          <w:p w:rsidR="007C2861" w:rsidRPr="006353B4" w:rsidRDefault="007C2861" w:rsidP="007C2861">
            <w:pPr>
              <w:jc w:val="center"/>
              <w:rPr>
                <w:rFonts w:ascii="VAG Rounded Std Light" w:hAnsi="VAG Rounded Std Light"/>
                <w:b/>
                <w:color w:val="FFFFFF" w:themeColor="background1"/>
                <w:sz w:val="18"/>
                <w:szCs w:val="18"/>
              </w:rPr>
            </w:pPr>
            <w:r w:rsidRPr="006353B4">
              <w:rPr>
                <w:rFonts w:ascii="VAG Rounded Std Light" w:hAnsi="VAG Rounded Std Light"/>
                <w:b/>
                <w:color w:val="FFFFFF" w:themeColor="background1"/>
                <w:sz w:val="18"/>
                <w:szCs w:val="18"/>
              </w:rPr>
              <w:t>Classifying living things</w:t>
            </w:r>
          </w:p>
        </w:tc>
        <w:tc>
          <w:tcPr>
            <w:tcW w:w="1753" w:type="dxa"/>
            <w:shd w:val="clear" w:color="auto" w:fill="BFBFBF" w:themeFill="background1" w:themeFillShade="BF"/>
            <w:vAlign w:val="center"/>
          </w:tcPr>
          <w:p w:rsidR="007C2861" w:rsidRPr="006353B4" w:rsidRDefault="007C2861" w:rsidP="007C2861">
            <w:pPr>
              <w:jc w:val="center"/>
              <w:rPr>
                <w:rFonts w:ascii="VAG Rounded Std Light" w:hAnsi="VAG Rounded Std Light"/>
                <w:b/>
                <w:color w:val="FFFFFF" w:themeColor="background1"/>
                <w:sz w:val="18"/>
                <w:szCs w:val="18"/>
              </w:rPr>
            </w:pPr>
          </w:p>
        </w:tc>
      </w:tr>
      <w:tr w:rsidR="00C5700B" w:rsidRPr="009B4E9B" w:rsidTr="008455C1">
        <w:trPr>
          <w:cantSplit/>
          <w:trHeight w:val="1031"/>
        </w:trPr>
        <w:tc>
          <w:tcPr>
            <w:tcW w:w="702" w:type="dxa"/>
            <w:gridSpan w:val="3"/>
            <w:tcBorders>
              <w:right w:val="single" w:sz="4" w:space="0" w:color="FFFFFF" w:themeColor="background1"/>
            </w:tcBorders>
            <w:shd w:val="clear" w:color="auto" w:fill="00B050"/>
            <w:textDirection w:val="btLr"/>
            <w:vAlign w:val="center"/>
          </w:tcPr>
          <w:p w:rsidR="00C5700B" w:rsidRPr="00B25FCD" w:rsidRDefault="00C5700B" w:rsidP="007C2861">
            <w:pPr>
              <w:ind w:left="113" w:right="113"/>
              <w:jc w:val="center"/>
              <w:rPr>
                <w:rFonts w:ascii="VAG Rounded Std Light" w:hAnsi="VAG Rounded Std Light"/>
                <w:b/>
                <w:sz w:val="18"/>
                <w:szCs w:val="18"/>
              </w:rPr>
            </w:pPr>
            <w:r w:rsidRPr="00B25FCD">
              <w:rPr>
                <w:rFonts w:ascii="VAG Rounded Std Light" w:hAnsi="VAG Rounded Std Light"/>
                <w:b/>
                <w:sz w:val="18"/>
                <w:szCs w:val="18"/>
              </w:rPr>
              <w:t>Year 5</w:t>
            </w:r>
          </w:p>
        </w:tc>
        <w:tc>
          <w:tcPr>
            <w:tcW w:w="1748" w:type="dxa"/>
            <w:tcBorders>
              <w:left w:val="nil"/>
              <w:bottom w:val="single" w:sz="4" w:space="0" w:color="FFFFFF" w:themeColor="background1"/>
            </w:tcBorders>
            <w:shd w:val="clear" w:color="auto" w:fill="002060"/>
            <w:vAlign w:val="center"/>
          </w:tcPr>
          <w:p w:rsidR="00C5700B" w:rsidRPr="0040141C" w:rsidRDefault="00C5700B" w:rsidP="007C2861">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Pro</w:t>
            </w:r>
            <w:r w:rsidR="00933261">
              <w:rPr>
                <w:rFonts w:ascii="VAG Rounded Std Light" w:hAnsi="VAG Rounded Std Light"/>
                <w:b/>
                <w:color w:val="FFFFFF" w:themeColor="background1"/>
                <w:sz w:val="18"/>
                <w:szCs w:val="18"/>
              </w:rPr>
              <w:t>pertie</w:t>
            </w:r>
            <w:r>
              <w:rPr>
                <w:rFonts w:ascii="VAG Rounded Std Light" w:hAnsi="VAG Rounded Std Light"/>
                <w:b/>
                <w:color w:val="FFFFFF" w:themeColor="background1"/>
                <w:sz w:val="18"/>
                <w:szCs w:val="18"/>
              </w:rPr>
              <w:t>s of materials</w:t>
            </w:r>
          </w:p>
        </w:tc>
        <w:tc>
          <w:tcPr>
            <w:tcW w:w="1748" w:type="dxa"/>
            <w:gridSpan w:val="3"/>
            <w:tcBorders>
              <w:left w:val="nil"/>
              <w:bottom w:val="single" w:sz="4" w:space="0" w:color="FFFFFF" w:themeColor="background1"/>
            </w:tcBorders>
            <w:shd w:val="clear" w:color="auto" w:fill="002060"/>
            <w:vAlign w:val="center"/>
          </w:tcPr>
          <w:p w:rsidR="00C5700B" w:rsidRPr="0040141C" w:rsidRDefault="00C5700B" w:rsidP="007C2861">
            <w:pPr>
              <w:jc w:val="center"/>
              <w:rPr>
                <w:rFonts w:ascii="VAG Rounded Std Light" w:hAnsi="VAG Rounded Std Light"/>
                <w:b/>
                <w:color w:val="FFFFFF" w:themeColor="background1"/>
                <w:sz w:val="18"/>
                <w:szCs w:val="18"/>
              </w:rPr>
            </w:pPr>
            <w:r w:rsidRPr="0040141C">
              <w:rPr>
                <w:rFonts w:ascii="VAG Rounded Std Light" w:hAnsi="VAG Rounded Std Light"/>
                <w:b/>
                <w:color w:val="FFFFFF" w:themeColor="background1"/>
                <w:sz w:val="18"/>
                <w:szCs w:val="18"/>
              </w:rPr>
              <w:t>Gravity and friction</w:t>
            </w:r>
          </w:p>
        </w:tc>
        <w:tc>
          <w:tcPr>
            <w:tcW w:w="3498" w:type="dxa"/>
            <w:gridSpan w:val="5"/>
            <w:tcBorders>
              <w:bottom w:val="single" w:sz="4" w:space="0" w:color="FFFFFF" w:themeColor="background1"/>
            </w:tcBorders>
            <w:shd w:val="clear" w:color="auto" w:fill="002060"/>
            <w:vAlign w:val="center"/>
          </w:tcPr>
          <w:p w:rsidR="00C5700B" w:rsidRPr="0040141C" w:rsidRDefault="00C5700B" w:rsidP="007C2861">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Life Cycles</w:t>
            </w:r>
          </w:p>
        </w:tc>
        <w:tc>
          <w:tcPr>
            <w:tcW w:w="1750" w:type="dxa"/>
            <w:gridSpan w:val="3"/>
            <w:tcBorders>
              <w:bottom w:val="single" w:sz="4" w:space="0" w:color="FFFFFF" w:themeColor="background1"/>
            </w:tcBorders>
            <w:shd w:val="clear" w:color="auto" w:fill="002060"/>
            <w:vAlign w:val="center"/>
          </w:tcPr>
          <w:p w:rsidR="00C5700B" w:rsidRPr="0040141C" w:rsidRDefault="00C5700B" w:rsidP="007C2861">
            <w:pPr>
              <w:jc w:val="center"/>
              <w:rPr>
                <w:rFonts w:ascii="VAG Rounded Std Light" w:hAnsi="VAG Rounded Std Light"/>
                <w:b/>
                <w:color w:val="FFFFFF" w:themeColor="background1"/>
                <w:sz w:val="18"/>
                <w:szCs w:val="18"/>
              </w:rPr>
            </w:pPr>
            <w:r w:rsidRPr="0040141C">
              <w:rPr>
                <w:rFonts w:ascii="VAG Rounded Std Light" w:hAnsi="VAG Rounded Std Light"/>
                <w:b/>
                <w:color w:val="FFFFFF" w:themeColor="background1"/>
                <w:sz w:val="18"/>
                <w:szCs w:val="18"/>
              </w:rPr>
              <w:t>Earth &amp; Space</w:t>
            </w:r>
          </w:p>
        </w:tc>
        <w:tc>
          <w:tcPr>
            <w:tcW w:w="1753" w:type="dxa"/>
            <w:shd w:val="clear" w:color="auto" w:fill="002060"/>
            <w:vAlign w:val="center"/>
          </w:tcPr>
          <w:p w:rsidR="00C5700B" w:rsidRPr="007C2861" w:rsidRDefault="00C5700B" w:rsidP="007C2861">
            <w:pPr>
              <w:jc w:val="center"/>
              <w:rPr>
                <w:rFonts w:ascii="VAG Rounded Std Light" w:hAnsi="VAG Rounded Std Light" w:cs="Tahoma"/>
                <w:b/>
                <w:color w:val="FFFFFF" w:themeColor="background1"/>
                <w:sz w:val="16"/>
                <w:szCs w:val="16"/>
              </w:rPr>
            </w:pPr>
            <w:r w:rsidRPr="007C2861">
              <w:rPr>
                <w:rFonts w:ascii="VAG Rounded Std Light" w:hAnsi="VAG Rounded Std Light" w:cs="Tahoma"/>
                <w:b/>
                <w:color w:val="FFFFFF" w:themeColor="background1"/>
                <w:sz w:val="16"/>
                <w:szCs w:val="16"/>
              </w:rPr>
              <w:t>Changes that happen to the human body</w:t>
            </w:r>
          </w:p>
          <w:p w:rsidR="00C5700B" w:rsidRPr="0040141C" w:rsidRDefault="00C5700B" w:rsidP="007C2861">
            <w:pPr>
              <w:jc w:val="center"/>
              <w:rPr>
                <w:rFonts w:ascii="VAG Rounded Std Light" w:hAnsi="VAG Rounded Std Light"/>
                <w:b/>
                <w:color w:val="FFFFFF" w:themeColor="background1"/>
                <w:sz w:val="18"/>
                <w:szCs w:val="18"/>
              </w:rPr>
            </w:pPr>
            <w:r w:rsidRPr="007C2861">
              <w:rPr>
                <w:rFonts w:ascii="VAG Rounded Std Light" w:hAnsi="VAG Rounded Std Light" w:cs="Tahoma"/>
                <w:b/>
                <w:color w:val="FFFFFF" w:themeColor="background1"/>
                <w:sz w:val="16"/>
                <w:szCs w:val="16"/>
              </w:rPr>
              <w:t>Reversible &amp; Irreversible materials</w:t>
            </w:r>
          </w:p>
        </w:tc>
      </w:tr>
      <w:tr w:rsidR="00754203" w:rsidRPr="009B4E9B" w:rsidTr="00754203">
        <w:trPr>
          <w:cantSplit/>
          <w:trHeight w:val="1031"/>
        </w:trPr>
        <w:tc>
          <w:tcPr>
            <w:tcW w:w="702" w:type="dxa"/>
            <w:gridSpan w:val="3"/>
            <w:tcBorders>
              <w:right w:val="single" w:sz="4" w:space="0" w:color="FFFFFF" w:themeColor="background1"/>
            </w:tcBorders>
            <w:shd w:val="clear" w:color="auto" w:fill="00B050"/>
            <w:textDirection w:val="btLr"/>
            <w:vAlign w:val="center"/>
          </w:tcPr>
          <w:p w:rsidR="007C2861" w:rsidRPr="00B25FCD" w:rsidRDefault="007C2861" w:rsidP="007C2861">
            <w:pPr>
              <w:ind w:left="113" w:right="113"/>
              <w:jc w:val="center"/>
              <w:rPr>
                <w:rFonts w:ascii="VAG Rounded Std Light" w:hAnsi="VAG Rounded Std Light"/>
                <w:b/>
                <w:sz w:val="18"/>
                <w:szCs w:val="18"/>
              </w:rPr>
            </w:pPr>
            <w:r w:rsidRPr="00B25FCD">
              <w:rPr>
                <w:rFonts w:ascii="VAG Rounded Std Light" w:hAnsi="VAG Rounded Std Light"/>
                <w:b/>
                <w:sz w:val="18"/>
                <w:szCs w:val="18"/>
              </w:rPr>
              <w:t>Year 6</w:t>
            </w:r>
          </w:p>
        </w:tc>
        <w:tc>
          <w:tcPr>
            <w:tcW w:w="1748" w:type="dxa"/>
            <w:shd w:val="clear" w:color="auto" w:fill="002060"/>
            <w:vAlign w:val="center"/>
          </w:tcPr>
          <w:p w:rsidR="007C2861" w:rsidRPr="00033F0D" w:rsidRDefault="007C2861" w:rsidP="007C2861">
            <w:pPr>
              <w:jc w:val="center"/>
              <w:rPr>
                <w:rFonts w:ascii="VAG Rounded Std Light" w:hAnsi="VAG Rounded Std Light"/>
                <w:b/>
                <w:color w:val="FFFFFF" w:themeColor="background1"/>
                <w:sz w:val="18"/>
                <w:szCs w:val="18"/>
              </w:rPr>
            </w:pPr>
            <w:r w:rsidRPr="00033F0D">
              <w:rPr>
                <w:rFonts w:ascii="VAG Rounded Std Light" w:hAnsi="VAG Rounded Std Light"/>
                <w:b/>
                <w:color w:val="FFFFFF" w:themeColor="background1"/>
                <w:sz w:val="18"/>
                <w:szCs w:val="18"/>
              </w:rPr>
              <w:t>Light linked to making trench periscopes</w:t>
            </w:r>
          </w:p>
        </w:tc>
        <w:tc>
          <w:tcPr>
            <w:tcW w:w="1748" w:type="dxa"/>
            <w:gridSpan w:val="3"/>
            <w:shd w:val="clear" w:color="auto" w:fill="002060"/>
            <w:vAlign w:val="center"/>
          </w:tcPr>
          <w:p w:rsidR="007C2861" w:rsidRPr="00033F0D" w:rsidRDefault="007C2861" w:rsidP="007C2861">
            <w:pPr>
              <w:jc w:val="center"/>
              <w:rPr>
                <w:rFonts w:ascii="VAG Rounded Std Light" w:hAnsi="VAG Rounded Std Light"/>
                <w:b/>
                <w:color w:val="FFFFFF" w:themeColor="background1"/>
                <w:sz w:val="18"/>
                <w:szCs w:val="18"/>
              </w:rPr>
            </w:pPr>
            <w:r w:rsidRPr="00033F0D">
              <w:rPr>
                <w:rFonts w:ascii="VAG Rounded Std Light" w:hAnsi="VAG Rounded Std Light"/>
                <w:b/>
                <w:color w:val="FFFFFF" w:themeColor="background1"/>
                <w:sz w:val="18"/>
                <w:szCs w:val="18"/>
              </w:rPr>
              <w:t>Animals including humans</w:t>
            </w:r>
          </w:p>
          <w:p w:rsidR="007C2861" w:rsidRPr="00033F0D" w:rsidRDefault="007C2861" w:rsidP="007C2861">
            <w:pPr>
              <w:jc w:val="center"/>
              <w:rPr>
                <w:rFonts w:ascii="VAG Rounded Std Light" w:hAnsi="VAG Rounded Std Light"/>
                <w:b/>
                <w:color w:val="FFFFFF" w:themeColor="background1"/>
                <w:sz w:val="18"/>
                <w:szCs w:val="18"/>
              </w:rPr>
            </w:pPr>
          </w:p>
        </w:tc>
        <w:tc>
          <w:tcPr>
            <w:tcW w:w="1749" w:type="dxa"/>
            <w:gridSpan w:val="4"/>
            <w:shd w:val="clear" w:color="auto" w:fill="002060"/>
            <w:vAlign w:val="center"/>
          </w:tcPr>
          <w:p w:rsidR="007C2861" w:rsidRPr="00033F0D" w:rsidRDefault="007C2861" w:rsidP="007C2861">
            <w:pPr>
              <w:jc w:val="center"/>
              <w:rPr>
                <w:rFonts w:ascii="VAG Rounded Std Light" w:hAnsi="VAG Rounded Std Light"/>
                <w:b/>
                <w:color w:val="FFFFFF" w:themeColor="background1"/>
                <w:sz w:val="18"/>
                <w:szCs w:val="18"/>
              </w:rPr>
            </w:pPr>
            <w:r w:rsidRPr="00033F0D">
              <w:rPr>
                <w:rFonts w:ascii="VAG Rounded Std Light" w:hAnsi="VAG Rounded Std Light"/>
                <w:b/>
                <w:color w:val="FFFFFF" w:themeColor="background1"/>
                <w:sz w:val="18"/>
                <w:szCs w:val="18"/>
              </w:rPr>
              <w:t>Evolution and inheritance</w:t>
            </w:r>
          </w:p>
        </w:tc>
        <w:tc>
          <w:tcPr>
            <w:tcW w:w="1749" w:type="dxa"/>
            <w:shd w:val="clear" w:color="auto" w:fill="002060"/>
            <w:vAlign w:val="center"/>
          </w:tcPr>
          <w:p w:rsidR="007C2861" w:rsidRPr="00033F0D" w:rsidRDefault="00C5700B" w:rsidP="007C2861">
            <w:pPr>
              <w:jc w:val="center"/>
              <w:rPr>
                <w:rFonts w:ascii="VAG Rounded Std Light" w:hAnsi="VAG Rounded Std Light"/>
                <w:b/>
                <w:color w:val="FFFFFF" w:themeColor="background1"/>
                <w:sz w:val="18"/>
                <w:szCs w:val="18"/>
              </w:rPr>
            </w:pPr>
            <w:r w:rsidRPr="00033F0D">
              <w:rPr>
                <w:rFonts w:ascii="VAG Rounded Std Light" w:hAnsi="VAG Rounded Std Light"/>
                <w:b/>
                <w:color w:val="FFFFFF" w:themeColor="background1"/>
                <w:sz w:val="18"/>
                <w:szCs w:val="18"/>
              </w:rPr>
              <w:t>Electricity and circuits</w:t>
            </w:r>
          </w:p>
        </w:tc>
        <w:tc>
          <w:tcPr>
            <w:tcW w:w="1750" w:type="dxa"/>
            <w:gridSpan w:val="3"/>
            <w:shd w:val="clear" w:color="auto" w:fill="002060"/>
            <w:vAlign w:val="center"/>
          </w:tcPr>
          <w:p w:rsidR="007C2861" w:rsidRPr="00033F0D" w:rsidRDefault="00C5700B" w:rsidP="007C2861">
            <w:pPr>
              <w:jc w:val="center"/>
              <w:rPr>
                <w:rFonts w:ascii="VAG Rounded Std Light" w:hAnsi="VAG Rounded Std Light"/>
                <w:b/>
                <w:color w:val="FFFFFF" w:themeColor="background1"/>
                <w:sz w:val="18"/>
                <w:szCs w:val="18"/>
              </w:rPr>
            </w:pPr>
            <w:r w:rsidRPr="00033F0D">
              <w:rPr>
                <w:rFonts w:ascii="VAG Rounded Std Light" w:hAnsi="VAG Rounded Std Light"/>
                <w:b/>
                <w:color w:val="FFFFFF" w:themeColor="background1"/>
                <w:sz w:val="18"/>
                <w:szCs w:val="18"/>
              </w:rPr>
              <w:t>Living things and their habitats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rsidR="007C2861" w:rsidRPr="00B25FCD" w:rsidRDefault="007C2861" w:rsidP="007C2861">
            <w:pPr>
              <w:jc w:val="center"/>
              <w:rPr>
                <w:rFonts w:ascii="VAG Rounded Std Light" w:hAnsi="VAG Rounded Std Light"/>
                <w:b/>
                <w:color w:val="FFFFFF" w:themeColor="background1"/>
                <w:sz w:val="18"/>
                <w:szCs w:val="18"/>
              </w:rPr>
            </w:pPr>
          </w:p>
        </w:tc>
      </w:tr>
      <w:tr w:rsidR="007C2861" w:rsidRPr="00F100B9" w:rsidTr="00754203">
        <w:trPr>
          <w:trHeight w:val="526"/>
        </w:trPr>
        <w:tc>
          <w:tcPr>
            <w:tcW w:w="11199" w:type="dxa"/>
            <w:gridSpan w:val="16"/>
            <w:shd w:val="clear" w:color="auto" w:fill="00B050"/>
            <w:vAlign w:val="center"/>
          </w:tcPr>
          <w:p w:rsidR="007C2861" w:rsidRPr="00F100B9" w:rsidRDefault="007C2861" w:rsidP="007C2861">
            <w:pPr>
              <w:rPr>
                <w:rFonts w:ascii="VAG Rounded Std Light" w:hAnsi="VAG Rounded Std Light"/>
                <w:b/>
                <w:color w:val="000000" w:themeColor="text1"/>
                <w:sz w:val="18"/>
                <w:szCs w:val="18"/>
              </w:rPr>
            </w:pPr>
            <w:r w:rsidRPr="00F100B9">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845632" behindDoc="0" locked="0" layoutInCell="1" allowOverlap="1" wp14:anchorId="6B0A57E5" wp14:editId="06DAE80D">
                      <wp:simplePos x="0" y="0"/>
                      <wp:positionH relativeFrom="margin">
                        <wp:posOffset>-69850</wp:posOffset>
                      </wp:positionH>
                      <wp:positionV relativeFrom="paragraph">
                        <wp:posOffset>-2540</wp:posOffset>
                      </wp:positionV>
                      <wp:extent cx="3055620" cy="321310"/>
                      <wp:effectExtent l="0" t="0" r="30480" b="21590"/>
                      <wp:wrapNone/>
                      <wp:docPr id="12" name="Pentagon 12"/>
                      <wp:cNvGraphicFramePr/>
                      <a:graphic xmlns:a="http://schemas.openxmlformats.org/drawingml/2006/main">
                        <a:graphicData uri="http://schemas.microsoft.com/office/word/2010/wordprocessingShape">
                          <wps:wsp>
                            <wps:cNvSpPr/>
                            <wps:spPr>
                              <a:xfrm>
                                <a:off x="0" y="0"/>
                                <a:ext cx="3055620" cy="321310"/>
                              </a:xfrm>
                              <a:prstGeom prst="homePlate">
                                <a:avLst/>
                              </a:prstGeom>
                              <a:solidFill>
                                <a:srgbClr val="002060"/>
                              </a:solidFill>
                              <a:ln w="12700" cap="flat" cmpd="sng" algn="ctr">
                                <a:solidFill>
                                  <a:srgbClr val="002060"/>
                                </a:solidFill>
                                <a:prstDash val="solid"/>
                                <a:miter lim="800000"/>
                              </a:ln>
                              <a:effectLst/>
                            </wps:spPr>
                            <wps:txbx>
                              <w:txbxContent>
                                <w:p w:rsidR="007C2861" w:rsidRPr="007F5A9B" w:rsidRDefault="007C2861"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57E5" id="Pentagon 12" o:spid="_x0000_s1040" type="#_x0000_t15" style="position:absolute;margin-left:-5.5pt;margin-top:-.2pt;width:240.6pt;height:25.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R0eAIAAAoFAAAOAAAAZHJzL2Uyb0RvYy54bWysVEtv2zAMvg/YfxB0X+2k6WNBkyJo0WFA&#10;0QZIh54VWbYFSKImKbHbXz9SdvpYdxiG5aCQFEXy+0j64rK3hu1ViBrcgk+OSs6Uk1Bp1yz4j4eb&#10;L+ecxSRcJQw4teBPKvLL5edPF52fqym0YCoVGAZxcd75BW9T8vOiiLJVVsQj8MrhZQ3BioRqaIoq&#10;iA6jW1NMy/K06CBUPoBUMaL1erjkyxy/rpVM93UdVWJmwbG2lM+Qzy2dxfJCzJsgfKvlWIb4hyqs&#10;0A6TvoS6FkmwXdAfQlktA0So05EEW0Bda6kyBkQzKX9Ds2mFVxkLkhP9C03x/4WVd/t1YLrC3k05&#10;c8Jij9bKJdGAY2hCfjof5+i28eswahFFAtvXwdI/wmB95vTphVPVJybReFyenJxOkXqJd8fTyfEk&#10;k168vvYhpm8KLCMBkYFVayMSARdzsb+NCdOi/8GPzBGMrm60MVkJzfbKBLYX1ORyWp4eUrxzM451&#10;BPOspGoEDluNaVC0HuFH13AmTINTLFPIud+9jn+XhIq8FrEdiskRhhmzOuGgG20X/LykH5kRlXEE&#10;QeVRHaES4QPFJKV+2w8Nmh26sYXqCbsWYBjn6OWNxry3Iqa1CDi/CBB3Mt3jURtA1DBKnLUQnv9k&#10;J38iPzxz1uE+ICM/dyIozsx3hwP3dTKb0QJlZXZyRi0Nb2+2b2/czl4BdmOC2+9lFsk/mYNYB7CP&#10;uLoryopXwknMPXA/Kldp2FNcfqlWq+yGS+NFunUbLyk4UUeMP/SPIvhxgBKO3h0cdufDCA2+9NLB&#10;apeg1nm+iOqBV2wLKbhwuUHjx4E2+q2evV4/YctfAAAA//8DAFBLAwQUAAYACAAAACEAN/DRBuAA&#10;AAAIAQAADwAAAGRycy9kb3ducmV2LnhtbEyPQU/DMAyF70j8h8hIXNCWdhoDStMJIcEBiQMr265Z&#10;4zUVjVOabOv26/FOTLJkW896/l4+H1wr9tiHxpOCdJyAQKq8aahW8F2+jR5BhKjJ6NYTKjhigHlx&#10;fZXrzPgDfeF+EWvBJhQyrcDG2GVShsqi02HsOyTWtr53OvLa19L0+sDmrpWTJJlJpxviD1Z3+Gqx&#10;+lnsnIKtfVrdcS3L9ftRNp/r3xJPH0rd3gwvzyAiDvH/GM74jA4FM238jkwQrYJRmnKWyMMUBOvT&#10;h2QCYqPgnrsscnkZoPgDAAD//wMAUEsBAi0AFAAGAAgAAAAhALaDOJL+AAAA4QEAABMAAAAAAAAA&#10;AAAAAAAAAAAAAFtDb250ZW50X1R5cGVzXS54bWxQSwECLQAUAAYACAAAACEAOP0h/9YAAACUAQAA&#10;CwAAAAAAAAAAAAAAAAAvAQAAX3JlbHMvLnJlbHNQSwECLQAUAAYACAAAACEAr70UdHgCAAAKBQAA&#10;DgAAAAAAAAAAAAAAAAAuAgAAZHJzL2Uyb0RvYy54bWxQSwECLQAUAAYACAAAACEAN/DRBuAAAAAI&#10;AQAADwAAAAAAAAAAAAAAAADSBAAAZHJzL2Rvd25yZXYueG1sUEsFBgAAAAAEAAQA8wAAAN8FAAAA&#10;AA==&#10;" adj="20464" fillcolor="#002060" strokecolor="#002060" strokeweight="1pt">
                      <v:textbox>
                        <w:txbxContent>
                          <w:p w:rsidR="007C2861" w:rsidRPr="007F5A9B" w:rsidRDefault="007C2861" w:rsidP="004B64B3">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Subject Progression</w:t>
                            </w:r>
                          </w:p>
                        </w:txbxContent>
                      </v:textbox>
                      <w10:wrap anchorx="margin"/>
                    </v:shape>
                  </w:pict>
                </mc:Fallback>
              </mc:AlternateContent>
            </w:r>
          </w:p>
        </w:tc>
      </w:tr>
      <w:tr w:rsidR="007C2861" w:rsidRPr="00F100B9" w:rsidTr="00754203">
        <w:trPr>
          <w:cantSplit/>
          <w:trHeight w:val="457"/>
        </w:trPr>
        <w:tc>
          <w:tcPr>
            <w:tcW w:w="11199" w:type="dxa"/>
            <w:gridSpan w:val="16"/>
            <w:shd w:val="clear" w:color="auto" w:fill="00B050"/>
          </w:tcPr>
          <w:p w:rsidR="007C2861" w:rsidRPr="00F100B9" w:rsidRDefault="007C2861" w:rsidP="007C2861">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844608" behindDoc="0" locked="0" layoutInCell="1" allowOverlap="1" wp14:anchorId="1704F7F1" wp14:editId="34A89B63">
                      <wp:simplePos x="0" y="0"/>
                      <wp:positionH relativeFrom="margin">
                        <wp:posOffset>-71120</wp:posOffset>
                      </wp:positionH>
                      <wp:positionV relativeFrom="paragraph">
                        <wp:posOffset>-422</wp:posOffset>
                      </wp:positionV>
                      <wp:extent cx="6273800" cy="275166"/>
                      <wp:effectExtent l="0" t="0" r="31750" b="10795"/>
                      <wp:wrapNone/>
                      <wp:docPr id="10" name="Pentagon 10"/>
                      <wp:cNvGraphicFramePr/>
                      <a:graphic xmlns:a="http://schemas.openxmlformats.org/drawingml/2006/main">
                        <a:graphicData uri="http://schemas.microsoft.com/office/word/2010/wordprocessingShape">
                          <wps:wsp>
                            <wps:cNvSpPr/>
                            <wps:spPr>
                              <a:xfrm>
                                <a:off x="0" y="0"/>
                                <a:ext cx="6273800" cy="275166"/>
                              </a:xfrm>
                              <a:prstGeom prst="homePlate">
                                <a:avLst/>
                              </a:prstGeom>
                              <a:solidFill>
                                <a:srgbClr val="002060"/>
                              </a:solidFill>
                              <a:ln w="12700" cap="flat" cmpd="sng" algn="ctr">
                                <a:solidFill>
                                  <a:srgbClr val="002060"/>
                                </a:solidFill>
                                <a:prstDash val="solid"/>
                                <a:miter lim="800000"/>
                              </a:ln>
                              <a:effectLst/>
                            </wps:spPr>
                            <wps:txbx>
                              <w:txbxContent>
                                <w:p w:rsidR="007C2861" w:rsidRPr="007C2861" w:rsidRDefault="007C2861" w:rsidP="007C2861">
                                  <w:pPr>
                                    <w:rPr>
                                      <w:rFonts w:ascii="VAG Rounded Std Light" w:eastAsia="VAG Rounded Std Light" w:hAnsi="VAG Rounded Std Light" w:cs="VAG Rounded Std Light"/>
                                      <w:b/>
                                      <w:color w:val="FFFFFF" w:themeColor="background1"/>
                                      <w:sz w:val="16"/>
                                      <w:szCs w:val="16"/>
                                    </w:rPr>
                                  </w:pPr>
                                  <w:r>
                                    <w:rPr>
                                      <w:rFonts w:ascii="VAG Rounded Std Light" w:eastAsia="VAG Rounded Std Light" w:hAnsi="VAG Rounded Std Light" w:cs="VAG Rounded Std Light"/>
                                      <w:b/>
                                      <w:color w:val="FFFFFF" w:themeColor="background1"/>
                                      <w:sz w:val="20"/>
                                      <w:szCs w:val="20"/>
                                    </w:rPr>
                                    <w:t xml:space="preserve">       </w:t>
                                  </w:r>
                                  <w:r w:rsidRPr="007C2861">
                                    <w:rPr>
                                      <w:rFonts w:ascii="VAG Rounded Std Light" w:eastAsia="VAG Rounded Std Light" w:hAnsi="VAG Rounded Std Light" w:cs="VAG Rounded Std Light"/>
                                      <w:b/>
                                      <w:color w:val="FFFFFF" w:themeColor="background1"/>
                                      <w:sz w:val="16"/>
                                      <w:szCs w:val="16"/>
                                    </w:rPr>
                                    <w:t>Develop scientific knowledge and conceptual understanding through the specific disciplines of biology, chemistry and physics</w:t>
                                  </w:r>
                                </w:p>
                                <w:p w:rsidR="007C2861" w:rsidRPr="00512B59" w:rsidRDefault="007C2861" w:rsidP="007C2861">
                                  <w:pPr>
                                    <w:rPr>
                                      <w:color w:val="FFFFFF" w:themeColor="background1"/>
                                      <w:sz w:val="20"/>
                                      <w:szCs w:val="20"/>
                                    </w:rPr>
                                  </w:pPr>
                                  <w:r w:rsidRPr="007C2861">
                                    <w:rPr>
                                      <w:rFonts w:ascii="VAG Rounded Std Light" w:eastAsia="VAG Rounded Std Light" w:hAnsi="VAG Rounded Std Light" w:cs="VAG Rounded Std Light"/>
                                      <w:b/>
                                      <w:color w:val="FFFFFF" w:themeColor="background1"/>
                                      <w:sz w:val="20"/>
                                      <w:szCs w:val="20"/>
                                    </w:rPr>
                                    <w:t>See Science Knowledge Coverage and Progression</w:t>
                                  </w:r>
                                </w:p>
                                <w:p w:rsidR="007C2861" w:rsidRPr="009903DC" w:rsidRDefault="007C2861" w:rsidP="0064331D">
                                  <w:pPr>
                                    <w:shd w:val="clear" w:color="auto" w:fill="002060"/>
                                    <w:rPr>
                                      <w:rFonts w:ascii="VAG Rounded Std Light" w:hAnsi="VAG Rounded Std Light"/>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F7F1" id="Pentagon 10" o:spid="_x0000_s1041" type="#_x0000_t15" style="position:absolute;margin-left:-5.6pt;margin-top:-.05pt;width:494pt;height:21.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wrdwIAAAoFAAAOAAAAZHJzL2Uyb0RvYy54bWysVE1v2zAMvQ/YfxB0X+14bdIFTYqgRYcB&#10;RRegHXpmZNkWIImapMRuf/0o2f1adxiG5aCIFEXyPT367Hwwmh2kDwrtis+OSs6kFVgr2674j7ur&#10;T6echQi2Bo1WrviDDPx8/fHDWe+WssIOdS09oyQ2LHu34l2MblkUQXTSQDhCJy0dNugNRDJ9W9Qe&#10;espudFGV5bzo0dfOo5AhkPdyPOTrnL9ppIjfmybIyPSKU28xrz6vu7QW6zNYth5cp8TUBvxDFwaU&#10;paLPqS4hAtt79S6VUcJjwCYeCTQFNo0SMmMgNLPyNzS3HTiZsRA5wT3TFP5fWnFz2Hqmano7oseC&#10;oTfaShuhRcvIRfz0Liwp7NZt/WQF2iawQ+NN+icYbMicPjxzKofIBDnn1eLzaUm5BZ1Vi5PZfJ6S&#10;Fi+3nQ/xq0TD0oaQoZFbDTEBhyUcrkMc45/ikjugVvWV0jobvt1daM8OkB65rMp57ptKvAnTlvUE&#10;s1rkboDE1lAZasw4gh9syxnollQsos+139wOf1ckNXkJoRubyRlGjRkVSehamRUnOug3saBtgiCz&#10;VCeoifCR4rSLw24YH+gkXUmuHdYP9GoeRzkHJ64U1b2GELfgSb9EN81k/E5Lo5FQ47TjrEP/+Cd/&#10;ik/k+0fOepoHYuTnHrzkTH+zJLgvs+PjNEDZOD5ZVGT41ye71yd2by6QXmNG0+9E3qb4qJ+2jUdz&#10;T6O7SVXpCKyg2iP3k3ERxzml4Rdys8lhNDQO4rW9dSIlT9Qlxu+Ge/BuElAk6d3g0+y8k9AYm25a&#10;3OwjNirr64VXEmcyaOCyTKePQ5ro13aOevmErX8BAAD//wMAUEsDBBQABgAIAAAAIQCrAvPw3QAA&#10;AAgBAAAPAAAAZHJzL2Rvd25yZXYueG1sTI/BTsMwEETvSPyDtUjcWicpFBriVAUEtx4oqFzdeEmi&#10;2usodprw92xP5bajGc2+KdaTs+KEfWg9KUjnCQikypuWagVfn2+zRxAhajLaekIFvxhgXV5fFTo3&#10;fqQPPO1iLbiEQq4VNDF2uZShatDpMPcdEns/vnc6suxraXo9crmzMkuSpXS6Jf7Q6A5fGqyOu8Ep&#10;uF/sv9+Hzo7mdb8J2+Y4bePqWanbm2nzBCLiFC9hOOMzOpTMdPADmSCsglmaZhw9HyDYXz0secpB&#10;wd0iA1kW8v+A8g8AAP//AwBQSwECLQAUAAYACAAAACEAtoM4kv4AAADhAQAAEwAAAAAAAAAAAAAA&#10;AAAAAAAAW0NvbnRlbnRfVHlwZXNdLnhtbFBLAQItABQABgAIAAAAIQA4/SH/1gAAAJQBAAALAAAA&#10;AAAAAAAAAAAAAC8BAABfcmVscy8ucmVsc1BLAQItABQABgAIAAAAIQDV7IwrdwIAAAoFAAAOAAAA&#10;AAAAAAAAAAAAAC4CAABkcnMvZTJvRG9jLnhtbFBLAQItABQABgAIAAAAIQCrAvPw3QAAAAgBAAAP&#10;AAAAAAAAAAAAAAAAANEEAABkcnMvZG93bnJldi54bWxQSwUGAAAAAAQABADzAAAA2wUAAAAA&#10;" adj="21126" fillcolor="#002060" strokecolor="#002060" strokeweight="1pt">
                      <v:textbox>
                        <w:txbxContent>
                          <w:p w:rsidR="007C2861" w:rsidRPr="007C2861" w:rsidRDefault="007C2861" w:rsidP="007C2861">
                            <w:pPr>
                              <w:rPr>
                                <w:rFonts w:ascii="VAG Rounded Std Light" w:eastAsia="VAG Rounded Std Light" w:hAnsi="VAG Rounded Std Light" w:cs="VAG Rounded Std Light"/>
                                <w:b/>
                                <w:color w:val="FFFFFF" w:themeColor="background1"/>
                                <w:sz w:val="16"/>
                                <w:szCs w:val="16"/>
                              </w:rPr>
                            </w:pPr>
                            <w:r>
                              <w:rPr>
                                <w:rFonts w:ascii="VAG Rounded Std Light" w:eastAsia="VAG Rounded Std Light" w:hAnsi="VAG Rounded Std Light" w:cs="VAG Rounded Std Light"/>
                                <w:b/>
                                <w:color w:val="FFFFFF" w:themeColor="background1"/>
                                <w:sz w:val="20"/>
                                <w:szCs w:val="20"/>
                              </w:rPr>
                              <w:t xml:space="preserve">       </w:t>
                            </w:r>
                            <w:r w:rsidRPr="007C2861">
                              <w:rPr>
                                <w:rFonts w:ascii="VAG Rounded Std Light" w:eastAsia="VAG Rounded Std Light" w:hAnsi="VAG Rounded Std Light" w:cs="VAG Rounded Std Light"/>
                                <w:b/>
                                <w:color w:val="FFFFFF" w:themeColor="background1"/>
                                <w:sz w:val="16"/>
                                <w:szCs w:val="16"/>
                              </w:rPr>
                              <w:t>Develop scientific knowledge and conceptual understanding through the specific disciplines of biology, chemistry and physics</w:t>
                            </w:r>
                          </w:p>
                          <w:p w:rsidR="007C2861" w:rsidRPr="00512B59" w:rsidRDefault="007C2861" w:rsidP="007C2861">
                            <w:pPr>
                              <w:rPr>
                                <w:color w:val="FFFFFF" w:themeColor="background1"/>
                                <w:sz w:val="20"/>
                                <w:szCs w:val="20"/>
                              </w:rPr>
                            </w:pPr>
                            <w:r w:rsidRPr="007C2861">
                              <w:rPr>
                                <w:rFonts w:ascii="VAG Rounded Std Light" w:eastAsia="VAG Rounded Std Light" w:hAnsi="VAG Rounded Std Light" w:cs="VAG Rounded Std Light"/>
                                <w:b/>
                                <w:color w:val="FFFFFF" w:themeColor="background1"/>
                                <w:sz w:val="20"/>
                                <w:szCs w:val="20"/>
                              </w:rPr>
                              <w:t>See Science Knowledge Coverage and Progression</w:t>
                            </w:r>
                          </w:p>
                          <w:p w:rsidR="007C2861" w:rsidRPr="009903DC" w:rsidRDefault="007C2861" w:rsidP="0064331D">
                            <w:pPr>
                              <w:shd w:val="clear" w:color="auto" w:fill="002060"/>
                              <w:rPr>
                                <w:rFonts w:ascii="VAG Rounded Std Light" w:hAnsi="VAG Rounded Std Light"/>
                                <w:b/>
                                <w:color w:val="FFFFFF" w:themeColor="background1"/>
                              </w:rPr>
                            </w:pPr>
                          </w:p>
                        </w:txbxContent>
                      </v:textbox>
                      <w10:wrap anchorx="margin"/>
                    </v:shape>
                  </w:pict>
                </mc:Fallback>
              </mc:AlternateContent>
            </w:r>
            <w:r>
              <w:rPr>
                <w:rFonts w:ascii="VAG Rounded Std Light" w:hAnsi="VAG Rounded Std Light" w:cs="Arial"/>
                <w:noProof/>
                <w:color w:val="000000" w:themeColor="text1"/>
                <w:lang w:eastAsia="en-GB"/>
              </w:rPr>
              <w:drawing>
                <wp:anchor distT="0" distB="0" distL="114300" distR="114300" simplePos="0" relativeHeight="251850752" behindDoc="0" locked="0" layoutInCell="1" allowOverlap="1" wp14:anchorId="435DFFB4" wp14:editId="082774F6">
                  <wp:simplePos x="0" y="0"/>
                  <wp:positionH relativeFrom="column">
                    <wp:posOffset>-56938</wp:posOffset>
                  </wp:positionH>
                  <wp:positionV relativeFrom="paragraph">
                    <wp:posOffset>-52705</wp:posOffset>
                  </wp:positionV>
                  <wp:extent cx="341115" cy="424207"/>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15" cy="424207"/>
                          </a:xfrm>
                          <a:prstGeom prst="rect">
                            <a:avLst/>
                          </a:prstGeom>
                          <a:noFill/>
                        </pic:spPr>
                      </pic:pic>
                    </a:graphicData>
                  </a:graphic>
                  <wp14:sizeRelH relativeFrom="margin">
                    <wp14:pctWidth>0</wp14:pctWidth>
                  </wp14:sizeRelH>
                  <wp14:sizeRelV relativeFrom="margin">
                    <wp14:pctHeight>0</wp14:pctHeight>
                  </wp14:sizeRelV>
                </wp:anchor>
              </w:drawing>
            </w:r>
            <w:r w:rsidRPr="00F100B9">
              <w:rPr>
                <w:rFonts w:ascii="VAG Rounded Std Light" w:hAnsi="VAG Rounded Std Light"/>
                <w:b/>
                <w:sz w:val="18"/>
                <w:szCs w:val="18"/>
              </w:rPr>
              <w:t xml:space="preserve">                                            </w:t>
            </w:r>
          </w:p>
        </w:tc>
      </w:tr>
      <w:tr w:rsidR="007C2861" w:rsidRPr="00F100B9" w:rsidTr="00754203">
        <w:trPr>
          <w:cantSplit/>
          <w:trHeight w:val="122"/>
        </w:trPr>
        <w:tc>
          <w:tcPr>
            <w:tcW w:w="11199" w:type="dxa"/>
            <w:gridSpan w:val="16"/>
            <w:shd w:val="clear" w:color="auto" w:fill="D5DCE4" w:themeFill="text2" w:themeFillTint="33"/>
          </w:tcPr>
          <w:p w:rsidR="007C2861" w:rsidRPr="003F47E4" w:rsidRDefault="007C2861" w:rsidP="00972DEC">
            <w:pPr>
              <w:jc w:val="both"/>
              <w:rPr>
                <w:rFonts w:ascii="VAG Rounded Std Light" w:hAnsi="VAG Rounded Std Light"/>
                <w:b/>
                <w:sz w:val="16"/>
                <w:szCs w:val="16"/>
              </w:rPr>
            </w:pPr>
            <w:r w:rsidRPr="00972DEC">
              <w:rPr>
                <w:rFonts w:ascii="VAG Rounded Std Light" w:hAnsi="VAG Rounded Std Light"/>
                <w:b/>
                <w:sz w:val="16"/>
                <w:szCs w:val="16"/>
              </w:rPr>
              <w:t>NC</w:t>
            </w:r>
            <w:r w:rsidR="00972DEC" w:rsidRPr="00972DEC">
              <w:rPr>
                <w:rFonts w:ascii="VAG Rounded Std Light" w:hAnsi="VAG Rounded Std Light"/>
                <w:b/>
                <w:sz w:val="16"/>
                <w:szCs w:val="16"/>
              </w:rPr>
              <w:t>:</w:t>
            </w:r>
            <w:r w:rsidR="003F47E4">
              <w:rPr>
                <w:rFonts w:ascii="VAG Rounded Std Light" w:hAnsi="VAG Rounded Std Light"/>
                <w:b/>
                <w:sz w:val="16"/>
                <w:szCs w:val="16"/>
              </w:rPr>
              <w:t xml:space="preserve"> </w:t>
            </w:r>
            <w:r w:rsidR="00972DEC" w:rsidRPr="00972DEC">
              <w:rPr>
                <w:rFonts w:ascii="VAG Rounded Std Light" w:hAnsi="VAG Rounded Std Light" w:cs="Arial"/>
                <w:b/>
                <w:color w:val="262626" w:themeColor="text1" w:themeTint="D9"/>
                <w:sz w:val="16"/>
                <w:szCs w:val="16"/>
              </w:rPr>
              <w:t>Develop scientific knowledge and conceptual understanding</w:t>
            </w:r>
            <w:r w:rsidR="00972DEC">
              <w:rPr>
                <w:rFonts w:ascii="VAG Rounded Std Light" w:hAnsi="VAG Rounded Std Light" w:cs="Arial"/>
                <w:b/>
                <w:color w:val="262626" w:themeColor="text1" w:themeTint="D9"/>
                <w:sz w:val="16"/>
                <w:szCs w:val="16"/>
              </w:rPr>
              <w:t xml:space="preserve"> within the areas listed below:</w:t>
            </w:r>
          </w:p>
        </w:tc>
      </w:tr>
      <w:tr w:rsidR="007C2861" w:rsidRPr="00F100B9" w:rsidTr="00754203">
        <w:trPr>
          <w:cantSplit/>
          <w:trHeight w:val="73"/>
        </w:trPr>
        <w:tc>
          <w:tcPr>
            <w:tcW w:w="2974" w:type="dxa"/>
            <w:gridSpan w:val="5"/>
            <w:shd w:val="clear" w:color="auto" w:fill="0070C0"/>
            <w:vAlign w:val="center"/>
          </w:tcPr>
          <w:p w:rsidR="007C2861" w:rsidRPr="00F100B9" w:rsidRDefault="007C2861" w:rsidP="007C2861">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3</w:t>
            </w:r>
          </w:p>
        </w:tc>
        <w:tc>
          <w:tcPr>
            <w:tcW w:w="2835" w:type="dxa"/>
            <w:gridSpan w:val="4"/>
            <w:shd w:val="clear" w:color="auto" w:fill="0070C0"/>
            <w:vAlign w:val="center"/>
          </w:tcPr>
          <w:p w:rsidR="007C2861" w:rsidRPr="00F100B9" w:rsidRDefault="007C2861" w:rsidP="007C2861">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4</w:t>
            </w:r>
          </w:p>
        </w:tc>
        <w:tc>
          <w:tcPr>
            <w:tcW w:w="2552" w:type="dxa"/>
            <w:gridSpan w:val="4"/>
            <w:shd w:val="clear" w:color="auto" w:fill="0070C0"/>
            <w:vAlign w:val="center"/>
          </w:tcPr>
          <w:p w:rsidR="007C2861" w:rsidRPr="00F100B9" w:rsidRDefault="007C2861" w:rsidP="007C2861">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5</w:t>
            </w:r>
          </w:p>
        </w:tc>
        <w:tc>
          <w:tcPr>
            <w:tcW w:w="2838" w:type="dxa"/>
            <w:gridSpan w:val="3"/>
            <w:shd w:val="clear" w:color="auto" w:fill="0070C0"/>
            <w:vAlign w:val="center"/>
          </w:tcPr>
          <w:p w:rsidR="007C2861" w:rsidRPr="00F100B9" w:rsidRDefault="007C2861" w:rsidP="007C2861">
            <w:pPr>
              <w:jc w:val="center"/>
              <w:rPr>
                <w:rFonts w:ascii="VAG Rounded Std Light" w:hAnsi="VAG Rounded Std Light"/>
                <w:b/>
                <w:color w:val="FFFFFF" w:themeColor="background1"/>
                <w:sz w:val="18"/>
                <w:szCs w:val="18"/>
              </w:rPr>
            </w:pPr>
            <w:r w:rsidRPr="00F100B9">
              <w:rPr>
                <w:rFonts w:ascii="VAG Rounded Std Light" w:hAnsi="VAG Rounded Std Light"/>
                <w:b/>
                <w:color w:val="FFFFFF" w:themeColor="background1"/>
                <w:sz w:val="18"/>
                <w:szCs w:val="18"/>
              </w:rPr>
              <w:t>Year 6</w:t>
            </w:r>
          </w:p>
        </w:tc>
      </w:tr>
      <w:tr w:rsidR="00585419" w:rsidRPr="00F100B9" w:rsidTr="00754203">
        <w:trPr>
          <w:cantSplit/>
          <w:trHeight w:val="1116"/>
        </w:trPr>
        <w:tc>
          <w:tcPr>
            <w:tcW w:w="2974" w:type="dxa"/>
            <w:gridSpan w:val="5"/>
            <w:shd w:val="clear" w:color="auto" w:fill="D5DCE4" w:themeFill="text2" w:themeFillTint="33"/>
          </w:tcPr>
          <w:p w:rsidR="00585419" w:rsidRPr="00585419" w:rsidRDefault="00585419" w:rsidP="003F47E4">
            <w:pPr>
              <w:pStyle w:val="NoSpacing"/>
              <w:numPr>
                <w:ilvl w:val="0"/>
                <w:numId w:val="7"/>
              </w:numPr>
              <w:rPr>
                <w:rFonts w:ascii="VAG Rounded Std Light" w:hAnsi="VAG Rounded Std Light"/>
                <w:sz w:val="16"/>
                <w:szCs w:val="16"/>
              </w:rPr>
            </w:pPr>
            <w:r w:rsidRPr="00585419">
              <w:rPr>
                <w:rFonts w:ascii="VAG Rounded Std Light" w:hAnsi="VAG Rounded Std Light"/>
                <w:sz w:val="16"/>
                <w:szCs w:val="16"/>
              </w:rPr>
              <w:t>How plants and how they live and reproduce</w:t>
            </w:r>
          </w:p>
          <w:p w:rsidR="00585419" w:rsidRPr="00585419" w:rsidRDefault="00585419" w:rsidP="003F47E4">
            <w:pPr>
              <w:pStyle w:val="NoSpacing"/>
              <w:numPr>
                <w:ilvl w:val="0"/>
                <w:numId w:val="7"/>
              </w:numPr>
              <w:rPr>
                <w:rFonts w:ascii="VAG Rounded Std Light" w:hAnsi="VAG Rounded Std Light"/>
                <w:sz w:val="16"/>
                <w:szCs w:val="16"/>
              </w:rPr>
            </w:pPr>
            <w:r w:rsidRPr="00585419">
              <w:rPr>
                <w:rFonts w:ascii="VAG Rounded Std Light" w:hAnsi="VAG Rounded Std Light"/>
                <w:sz w:val="16"/>
                <w:szCs w:val="16"/>
              </w:rPr>
              <w:t xml:space="preserve">Animals and how they move </w:t>
            </w:r>
          </w:p>
          <w:p w:rsidR="00585419" w:rsidRPr="00585419" w:rsidRDefault="00585419" w:rsidP="003F47E4">
            <w:pPr>
              <w:pStyle w:val="NoSpacing"/>
              <w:numPr>
                <w:ilvl w:val="0"/>
                <w:numId w:val="7"/>
              </w:numPr>
              <w:rPr>
                <w:rFonts w:ascii="VAG Rounded Std Light" w:hAnsi="VAG Rounded Std Light"/>
                <w:sz w:val="16"/>
                <w:szCs w:val="16"/>
              </w:rPr>
            </w:pPr>
            <w:r w:rsidRPr="00585419">
              <w:rPr>
                <w:rFonts w:ascii="VAG Rounded Std Light" w:hAnsi="VAG Rounded Std Light" w:cs="Arial"/>
                <w:color w:val="000000" w:themeColor="text1"/>
                <w:sz w:val="16"/>
                <w:szCs w:val="16"/>
              </w:rPr>
              <w:t>Light and shadows</w:t>
            </w:r>
          </w:p>
          <w:p w:rsidR="00585419" w:rsidRPr="00585419" w:rsidRDefault="00585419" w:rsidP="003F47E4">
            <w:pPr>
              <w:pStyle w:val="NoSpacing"/>
              <w:numPr>
                <w:ilvl w:val="0"/>
                <w:numId w:val="7"/>
              </w:numPr>
              <w:rPr>
                <w:rFonts w:ascii="VAG Rounded Std Light" w:hAnsi="VAG Rounded Std Light"/>
                <w:sz w:val="16"/>
                <w:szCs w:val="16"/>
              </w:rPr>
            </w:pPr>
            <w:r w:rsidRPr="00585419">
              <w:rPr>
                <w:rFonts w:ascii="VAG Rounded Std Light" w:hAnsi="VAG Rounded Std Light" w:cs="Arial"/>
                <w:color w:val="000000" w:themeColor="text1"/>
                <w:sz w:val="16"/>
                <w:szCs w:val="16"/>
              </w:rPr>
              <w:t>Magnets and forces</w:t>
            </w:r>
          </w:p>
          <w:p w:rsidR="00585419" w:rsidRPr="00585419" w:rsidRDefault="00585419" w:rsidP="003F47E4">
            <w:pPr>
              <w:pStyle w:val="NoSpacing"/>
              <w:numPr>
                <w:ilvl w:val="0"/>
                <w:numId w:val="7"/>
              </w:numPr>
              <w:rPr>
                <w:rFonts w:ascii="VAG Rounded Std Light" w:hAnsi="VAG Rounded Std Light"/>
                <w:sz w:val="16"/>
                <w:szCs w:val="16"/>
              </w:rPr>
            </w:pPr>
            <w:r w:rsidRPr="00585419">
              <w:rPr>
                <w:rFonts w:ascii="VAG Rounded Std Light" w:hAnsi="VAG Rounded Std Light" w:cs="Arial"/>
                <w:color w:val="000000" w:themeColor="text1"/>
                <w:sz w:val="16"/>
                <w:szCs w:val="16"/>
              </w:rPr>
              <w:t>Rocks</w:t>
            </w:r>
          </w:p>
        </w:tc>
        <w:tc>
          <w:tcPr>
            <w:tcW w:w="2835" w:type="dxa"/>
            <w:gridSpan w:val="4"/>
            <w:shd w:val="clear" w:color="auto" w:fill="D5DCE4" w:themeFill="text2" w:themeFillTint="33"/>
          </w:tcPr>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 xml:space="preserve">Classify living things </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 xml:space="preserve">Digestion in humans </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Sound and pitch</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Electrical sources</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States of matter</w:t>
            </w:r>
          </w:p>
        </w:tc>
        <w:tc>
          <w:tcPr>
            <w:tcW w:w="2552" w:type="dxa"/>
            <w:gridSpan w:val="4"/>
            <w:shd w:val="clear" w:color="auto" w:fill="D5DCE4" w:themeFill="text2" w:themeFillTint="33"/>
          </w:tcPr>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Life cycles and reproduction patterns of plants and animals</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 xml:space="preserve">Changes that happen to the human body </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Gravity and friction</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Reversible and irreversible changes</w:t>
            </w:r>
          </w:p>
          <w:p w:rsidR="00585419" w:rsidRPr="00585419" w:rsidRDefault="00585419" w:rsidP="003F47E4">
            <w:pPr>
              <w:pStyle w:val="NoSpacing"/>
              <w:numPr>
                <w:ilvl w:val="0"/>
                <w:numId w:val="7"/>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Earth and space</w:t>
            </w:r>
          </w:p>
        </w:tc>
        <w:tc>
          <w:tcPr>
            <w:tcW w:w="2838" w:type="dxa"/>
            <w:gridSpan w:val="3"/>
            <w:shd w:val="clear" w:color="auto" w:fill="D5DCE4" w:themeFill="text2" w:themeFillTint="33"/>
          </w:tcPr>
          <w:p w:rsidR="00585419" w:rsidRPr="00585419" w:rsidRDefault="00585419" w:rsidP="003F47E4">
            <w:pPr>
              <w:pStyle w:val="NoSpacing"/>
              <w:numPr>
                <w:ilvl w:val="0"/>
                <w:numId w:val="28"/>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Classifying animals</w:t>
            </w:r>
          </w:p>
          <w:p w:rsidR="00585419" w:rsidRPr="00585419" w:rsidRDefault="00585419" w:rsidP="003F47E4">
            <w:pPr>
              <w:pStyle w:val="NoSpacing"/>
              <w:numPr>
                <w:ilvl w:val="0"/>
                <w:numId w:val="28"/>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How the human body works and how to stay healthy</w:t>
            </w:r>
          </w:p>
          <w:p w:rsidR="00585419" w:rsidRPr="00585419" w:rsidRDefault="00585419" w:rsidP="003F47E4">
            <w:pPr>
              <w:pStyle w:val="NoSpacing"/>
              <w:numPr>
                <w:ilvl w:val="0"/>
                <w:numId w:val="28"/>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How light behaves</w:t>
            </w:r>
          </w:p>
          <w:p w:rsidR="00585419" w:rsidRPr="00585419" w:rsidRDefault="00585419" w:rsidP="003F47E4">
            <w:pPr>
              <w:pStyle w:val="NoSpacing"/>
              <w:numPr>
                <w:ilvl w:val="0"/>
                <w:numId w:val="28"/>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Electrical circuits</w:t>
            </w:r>
          </w:p>
          <w:p w:rsidR="00585419" w:rsidRPr="00585419" w:rsidRDefault="00585419" w:rsidP="003F47E4">
            <w:pPr>
              <w:pStyle w:val="NoSpacing"/>
              <w:numPr>
                <w:ilvl w:val="0"/>
                <w:numId w:val="28"/>
              </w:numPr>
              <w:rPr>
                <w:rFonts w:ascii="VAG Rounded Std Light" w:hAnsi="VAG Rounded Std Light" w:cs="Arial"/>
                <w:color w:val="000000" w:themeColor="text1"/>
                <w:sz w:val="16"/>
                <w:szCs w:val="16"/>
              </w:rPr>
            </w:pPr>
            <w:r w:rsidRPr="00585419">
              <w:rPr>
                <w:rFonts w:ascii="VAG Rounded Std Light" w:hAnsi="VAG Rounded Std Light" w:cs="Arial"/>
                <w:color w:val="000000" w:themeColor="text1"/>
                <w:sz w:val="16"/>
                <w:szCs w:val="16"/>
              </w:rPr>
              <w:t>Evolution and inheritance</w:t>
            </w:r>
          </w:p>
        </w:tc>
      </w:tr>
      <w:tr w:rsidR="00EE5663" w:rsidRPr="00F100B9" w:rsidTr="00754203">
        <w:trPr>
          <w:cantSplit/>
          <w:trHeight w:val="37"/>
        </w:trPr>
        <w:tc>
          <w:tcPr>
            <w:tcW w:w="2974" w:type="dxa"/>
            <w:gridSpan w:val="5"/>
            <w:shd w:val="clear" w:color="auto" w:fill="0070C0"/>
            <w:vAlign w:val="center"/>
          </w:tcPr>
          <w:p w:rsidR="00EE5663" w:rsidRPr="00EE5663" w:rsidRDefault="00EE5663" w:rsidP="00EE5663">
            <w:pPr>
              <w:jc w:val="center"/>
              <w:rPr>
                <w:rFonts w:ascii="VAG Rounded Std Light" w:hAnsi="VAG Rounded Std Light" w:cs="Calibri"/>
                <w:color w:val="FFFFFF" w:themeColor="background1"/>
                <w:sz w:val="16"/>
                <w:szCs w:val="16"/>
              </w:rPr>
            </w:pPr>
            <w:r w:rsidRPr="00EE5663">
              <w:rPr>
                <w:rFonts w:ascii="VAG Rounded Std Light" w:hAnsi="VAG Rounded Std Light"/>
                <w:b/>
                <w:color w:val="FFFFFF" w:themeColor="background1"/>
                <w:sz w:val="16"/>
                <w:szCs w:val="16"/>
              </w:rPr>
              <w:t>Plants and how they live and reproduce</w:t>
            </w:r>
          </w:p>
        </w:tc>
        <w:tc>
          <w:tcPr>
            <w:tcW w:w="2835" w:type="dxa"/>
            <w:gridSpan w:val="4"/>
            <w:shd w:val="clear" w:color="auto" w:fill="0070C0"/>
            <w:vAlign w:val="center"/>
          </w:tcPr>
          <w:p w:rsidR="00EE5663" w:rsidRPr="00EE5663" w:rsidRDefault="00EE5663" w:rsidP="00EE5663">
            <w:pPr>
              <w:jc w:val="center"/>
              <w:rPr>
                <w:rFonts w:ascii="VAG Rounded Std Light" w:hAnsi="VAG Rounded Std Light" w:cs="Calibri"/>
                <w:b/>
                <w:color w:val="FFFFFF" w:themeColor="background1"/>
                <w:sz w:val="16"/>
                <w:szCs w:val="16"/>
              </w:rPr>
            </w:pPr>
            <w:r w:rsidRPr="00EE5663">
              <w:rPr>
                <w:rFonts w:ascii="VAG Rounded Std Light" w:hAnsi="VAG Rounded Std Light" w:cs="Calibri"/>
                <w:b/>
                <w:color w:val="FFFFFF" w:themeColor="background1"/>
                <w:sz w:val="16"/>
                <w:szCs w:val="16"/>
              </w:rPr>
              <w:t>Classify living things using keys</w:t>
            </w:r>
          </w:p>
        </w:tc>
        <w:tc>
          <w:tcPr>
            <w:tcW w:w="2552" w:type="dxa"/>
            <w:gridSpan w:val="4"/>
            <w:shd w:val="clear" w:color="auto" w:fill="0070C0"/>
            <w:vAlign w:val="center"/>
          </w:tcPr>
          <w:p w:rsidR="00EE5663" w:rsidRPr="00EE5663" w:rsidRDefault="00EE5663" w:rsidP="00EE5663">
            <w:pPr>
              <w:jc w:val="center"/>
              <w:rPr>
                <w:rFonts w:ascii="VAG Rounded Std Light" w:hAnsi="VAG Rounded Std Light" w:cs="Calibri"/>
                <w:b/>
                <w:color w:val="FFFFFF" w:themeColor="background1"/>
                <w:sz w:val="16"/>
                <w:szCs w:val="16"/>
              </w:rPr>
            </w:pPr>
            <w:r w:rsidRPr="00EE5663">
              <w:rPr>
                <w:rFonts w:ascii="VAG Rounded Std Light" w:hAnsi="VAG Rounded Std Light" w:cs="Calibri"/>
                <w:b/>
                <w:color w:val="FFFFFF" w:themeColor="background1"/>
                <w:sz w:val="16"/>
                <w:szCs w:val="16"/>
              </w:rPr>
              <w:t>Life cycles and reproduction patterns of plants and animals</w:t>
            </w:r>
          </w:p>
        </w:tc>
        <w:tc>
          <w:tcPr>
            <w:tcW w:w="2838" w:type="dxa"/>
            <w:gridSpan w:val="3"/>
            <w:shd w:val="clear" w:color="auto" w:fill="0070C0"/>
            <w:vAlign w:val="center"/>
          </w:tcPr>
          <w:p w:rsidR="00EE5663" w:rsidRPr="00EE5663" w:rsidRDefault="00EE5663" w:rsidP="00EE5663">
            <w:pPr>
              <w:jc w:val="center"/>
              <w:rPr>
                <w:rFonts w:ascii="VAG Rounded Std Light" w:hAnsi="VAG Rounded Std Light" w:cs="Calibri"/>
                <w:b/>
                <w:color w:val="FFFFFF" w:themeColor="background1"/>
                <w:sz w:val="16"/>
                <w:szCs w:val="16"/>
              </w:rPr>
            </w:pPr>
            <w:r w:rsidRPr="00EE5663">
              <w:rPr>
                <w:rFonts w:ascii="VAG Rounded Std Light" w:hAnsi="VAG Rounded Std Light" w:cs="Calibri"/>
                <w:b/>
                <w:color w:val="FFFFFF" w:themeColor="background1"/>
                <w:sz w:val="16"/>
                <w:szCs w:val="16"/>
              </w:rPr>
              <w:t>Classifying animals</w:t>
            </w:r>
          </w:p>
        </w:tc>
      </w:tr>
      <w:tr w:rsidR="00754203" w:rsidRPr="00F100B9" w:rsidTr="00754203">
        <w:trPr>
          <w:cantSplit/>
          <w:trHeight w:val="1116"/>
        </w:trPr>
        <w:tc>
          <w:tcPr>
            <w:tcW w:w="284" w:type="dxa"/>
            <w:shd w:val="clear" w:color="auto" w:fill="D5DCE4" w:themeFill="text2" w:themeFillTint="33"/>
          </w:tcPr>
          <w:p w:rsidR="00754203" w:rsidRPr="003F47E4" w:rsidRDefault="00754203" w:rsidP="00754203">
            <w:pPr>
              <w:pStyle w:val="NoSpacing"/>
              <w:ind w:left="360"/>
              <w:rPr>
                <w:rFonts w:ascii="VAG Rounded Std Light" w:hAnsi="VAG Rounded Std Light"/>
                <w:color w:val="auto"/>
                <w:sz w:val="15"/>
                <w:szCs w:val="15"/>
              </w:rPr>
            </w:pPr>
          </w:p>
        </w:tc>
        <w:tc>
          <w:tcPr>
            <w:tcW w:w="2690" w:type="dxa"/>
            <w:gridSpan w:val="4"/>
            <w:shd w:val="clear" w:color="auto" w:fill="D5DCE4" w:themeFill="text2" w:themeFillTint="33"/>
          </w:tcPr>
          <w:p w:rsidR="00754203" w:rsidRPr="003F47E4" w:rsidRDefault="00754203" w:rsidP="00754203">
            <w:pPr>
              <w:pStyle w:val="NoSpacing"/>
              <w:numPr>
                <w:ilvl w:val="0"/>
                <w:numId w:val="37"/>
              </w:numPr>
              <w:rPr>
                <w:rFonts w:ascii="VAG Rounded Std Light" w:hAnsi="VAG Rounded Std Light"/>
                <w:color w:val="auto"/>
                <w:sz w:val="15"/>
                <w:szCs w:val="15"/>
              </w:rPr>
            </w:pPr>
            <w:r w:rsidRPr="003F47E4">
              <w:rPr>
                <w:rFonts w:ascii="VAG Rounded Std Light" w:hAnsi="VAG Rounded Std Light"/>
                <w:color w:val="auto"/>
                <w:sz w:val="15"/>
                <w:szCs w:val="15"/>
              </w:rPr>
              <w:t xml:space="preserve">Identify and </w:t>
            </w:r>
            <w:proofErr w:type="gramStart"/>
            <w:r w:rsidRPr="003F47E4">
              <w:rPr>
                <w:rFonts w:ascii="VAG Rounded Std Light" w:hAnsi="VAG Rounded Std Light"/>
                <w:color w:val="auto"/>
                <w:sz w:val="15"/>
                <w:szCs w:val="15"/>
              </w:rPr>
              <w:t>describe  functions</w:t>
            </w:r>
            <w:proofErr w:type="gramEnd"/>
            <w:r w:rsidRPr="003F47E4">
              <w:rPr>
                <w:rFonts w:ascii="VAG Rounded Std Light" w:hAnsi="VAG Rounded Std Light"/>
                <w:color w:val="auto"/>
                <w:sz w:val="15"/>
                <w:szCs w:val="15"/>
              </w:rPr>
              <w:t xml:space="preserve"> of different parts of flowering plants: roots, stem/trunk, </w:t>
            </w:r>
            <w:r w:rsidR="00186DD4" w:rsidRPr="003F47E4">
              <w:rPr>
                <w:rFonts w:ascii="VAG Rounded Std Light" w:hAnsi="VAG Rounded Std Light"/>
                <w:color w:val="auto"/>
                <w:sz w:val="15"/>
                <w:szCs w:val="15"/>
              </w:rPr>
              <w:t>leaves, flowers</w:t>
            </w:r>
          </w:p>
          <w:p w:rsidR="00754203" w:rsidRPr="003F47E4" w:rsidRDefault="00374BDD" w:rsidP="00754203">
            <w:pPr>
              <w:pStyle w:val="NoSpacing"/>
              <w:numPr>
                <w:ilvl w:val="0"/>
                <w:numId w:val="37"/>
              </w:numPr>
              <w:rPr>
                <w:rFonts w:ascii="VAG Rounded Std Light" w:hAnsi="VAG Rounded Std Light"/>
                <w:color w:val="auto"/>
                <w:sz w:val="15"/>
                <w:szCs w:val="15"/>
              </w:rPr>
            </w:pPr>
            <w:r w:rsidRPr="00754203">
              <w:rPr>
                <w:rFonts w:ascii="VAG Rounded Std Light" w:hAnsi="VAG Rounded Std Light"/>
                <w:noProof/>
                <w:sz w:val="15"/>
                <w:szCs w:val="15"/>
                <w:lang w:eastAsia="en-GB"/>
              </w:rPr>
              <mc:AlternateContent>
                <mc:Choice Requires="wps">
                  <w:drawing>
                    <wp:anchor distT="45720" distB="45720" distL="114300" distR="114300" simplePos="0" relativeHeight="251983872" behindDoc="0" locked="0" layoutInCell="1" allowOverlap="1" wp14:anchorId="62ED99C5" wp14:editId="50310E08">
                      <wp:simplePos x="0" y="0"/>
                      <wp:positionH relativeFrom="column">
                        <wp:posOffset>-962660</wp:posOffset>
                      </wp:positionH>
                      <wp:positionV relativeFrom="paragraph">
                        <wp:posOffset>332105</wp:posOffset>
                      </wp:positionV>
                      <wp:extent cx="1657670" cy="224790"/>
                      <wp:effectExtent l="0" t="7620" r="1143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57670" cy="224790"/>
                              </a:xfrm>
                              <a:prstGeom prst="rect">
                                <a:avLst/>
                              </a:prstGeom>
                              <a:solidFill>
                                <a:srgbClr val="0070C0"/>
                              </a:solidFill>
                              <a:ln w="9525">
                                <a:solidFill>
                                  <a:srgbClr val="0070C0"/>
                                </a:solidFill>
                                <a:miter lim="800000"/>
                                <a:headEnd/>
                                <a:tailEnd/>
                              </a:ln>
                            </wps:spPr>
                            <wps:txbx>
                              <w:txbxContent>
                                <w:p w:rsidR="00754203" w:rsidRPr="00863059" w:rsidRDefault="00863059" w:rsidP="00754203">
                                  <w:pPr>
                                    <w:rPr>
                                      <w:rFonts w:ascii="VAG Rounded Std Light" w:hAnsi="VAG Rounded Std Light"/>
                                      <w:b/>
                                      <w:color w:val="FFFFFF" w:themeColor="background1"/>
                                      <w:sz w:val="16"/>
                                      <w:szCs w:val="16"/>
                                    </w:rPr>
                                  </w:pPr>
                                  <w:r w:rsidRPr="00863059">
                                    <w:rPr>
                                      <w:rFonts w:ascii="VAG Rounded Std Light" w:hAnsi="VAG Rounded Std Light"/>
                                      <w:b/>
                                      <w:color w:val="FFFFFF" w:themeColor="background1"/>
                                      <w:sz w:val="16"/>
                                      <w:szCs w:val="16"/>
                                    </w:rPr>
                                    <w:t>Living things and their habitats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D99C5" id="_x0000_s1042" type="#_x0000_t202" style="position:absolute;left:0;text-align:left;margin-left:-75.8pt;margin-top:26.15pt;width:130.55pt;height:17.7pt;rotation:-90;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sGKwIAAFwEAAAOAAAAZHJzL2Uyb0RvYy54bWysVMtu2zAQvBfoPxC815IFP2LBcpA6TVEg&#10;fQBJP4CiKIsoyWVJ2pL79V1SjuMmt6A+EFzuajg7s/T6etCKHITzEkxFp5OcEmE4NNLsKvrz8e7D&#10;FSU+MNMwBUZU9Cg8vd68f7fubSkK6EA1whEEMb7sbUW7EGyZZZ53QjM/ASsMJltwmgUM3S5rHOsR&#10;XausyPNF1oNrrAMuvMfT2zFJNwm/bQUP39vWi0BURZFbSKtLax3XbLNm5c4x20l+osHewEIzafDS&#10;M9QtC4zsnXwFpSV34KENEw46g7aVXKQesJtp/qKbh45ZkXpBcbw9y+T/Hyz/dvjhiGzQuxklhmn0&#10;6FEMgXyEgRRRnt76EqseLNaFAY+xNLXq7T3wX54Y2HbM7MSNc9B3gjVIbxq/zC4+HXF8BKn7r9Dg&#10;NWwfIAENrdPEAXozXaCn+EvHKA7By9C149mpyIxHBov5crHEFMdcUcyWq2RlxsoIFo2wzofPAjSJ&#10;m4o6nISEyg73PkRyzyWx3IOSzZ1UKgVuV2+VIwcWpyZf5tsn9H/KlCF9RVfzYj7q8QYILQOOv5K6&#10;oldj52kgo4qfTJP2gUk17pGyMidZo5KjpmGoh9HAxZNdNTRHFDpJihrh80QFOnB/KOlx1Cvqf++Z&#10;E5SoLwbNWk1ns/g2UjCbLwsM3GWmvswwwxGqooGScbsN6T1F4QzcoKmtTAJH90cmJ844wkn303OL&#10;b+QyTlXPfwqbvwAAAP//AwBQSwMEFAAGAAgAAAAhAG4lWv3hAAAACgEAAA8AAABkcnMvZG93bnJl&#10;di54bWxMj01Lw0AQhu+C/2EZwYukGxuNJWZTREgPHoRGpXjbZicfmJ0N2W0a/73jSW8zzMP7PpNv&#10;FzuIGSffO1Jwu4pBINXO9NQqeH8row0IHzQZPThCBd/oYVtcXuQ6M+5Me5yr0AoOIZ9pBV0IYyal&#10;rzu02q/ciMS3xk1WB16nVppJnzncDnIdx6m0uidu6PSIzx3WX9XJKjgcXvHj7qUpTbMuy90OP2/m&#10;alTq+mp5egQRcAl/MPzqszoU7HR0JzJeDAqiZPPAKA9pnIJgIkoSEEcF3HsPssjl/xeKHwAAAP//&#10;AwBQSwECLQAUAAYACAAAACEAtoM4kv4AAADhAQAAEwAAAAAAAAAAAAAAAAAAAAAAW0NvbnRlbnRf&#10;VHlwZXNdLnhtbFBLAQItABQABgAIAAAAIQA4/SH/1gAAAJQBAAALAAAAAAAAAAAAAAAAAC8BAABf&#10;cmVscy8ucmVsc1BLAQItABQABgAIAAAAIQDV1asGKwIAAFwEAAAOAAAAAAAAAAAAAAAAAC4CAABk&#10;cnMvZTJvRG9jLnhtbFBLAQItABQABgAIAAAAIQBuJVr94QAAAAoBAAAPAAAAAAAAAAAAAAAAAIUE&#10;AABkcnMvZG93bnJldi54bWxQSwUGAAAAAAQABADzAAAAkwUAAAAA&#10;" fillcolor="#0070c0" strokecolor="#0070c0">
                      <v:textbox>
                        <w:txbxContent>
                          <w:p w:rsidR="00754203" w:rsidRPr="00863059" w:rsidRDefault="00863059" w:rsidP="00754203">
                            <w:pPr>
                              <w:rPr>
                                <w:rFonts w:ascii="VAG Rounded Std Light" w:hAnsi="VAG Rounded Std Light"/>
                                <w:b/>
                                <w:color w:val="FFFFFF" w:themeColor="background1"/>
                                <w:sz w:val="16"/>
                                <w:szCs w:val="16"/>
                              </w:rPr>
                            </w:pPr>
                            <w:r w:rsidRPr="00863059">
                              <w:rPr>
                                <w:rFonts w:ascii="VAG Rounded Std Light" w:hAnsi="VAG Rounded Std Light"/>
                                <w:b/>
                                <w:color w:val="FFFFFF" w:themeColor="background1"/>
                                <w:sz w:val="16"/>
                                <w:szCs w:val="16"/>
                              </w:rPr>
                              <w:t>Living things and their habitats</w:t>
                            </w:r>
                          </w:p>
                        </w:txbxContent>
                      </v:textbox>
                    </v:shape>
                  </w:pict>
                </mc:Fallback>
              </mc:AlternateContent>
            </w:r>
            <w:r w:rsidR="00754203" w:rsidRPr="003F47E4">
              <w:rPr>
                <w:rFonts w:ascii="VAG Rounded Std Light" w:hAnsi="VAG Rounded Std Light"/>
                <w:color w:val="auto"/>
                <w:sz w:val="15"/>
                <w:szCs w:val="15"/>
              </w:rPr>
              <w:t>Explore the requirements of plants for life and growth (air, light, water, nutrients from soil, and room to grow) and how they vary from plant to plant Investigate the way in which water is transported within plants</w:t>
            </w:r>
          </w:p>
          <w:p w:rsidR="00754203" w:rsidRPr="003F47E4" w:rsidRDefault="00754203" w:rsidP="003F47E4">
            <w:pPr>
              <w:pStyle w:val="NoSpacing"/>
              <w:numPr>
                <w:ilvl w:val="0"/>
                <w:numId w:val="37"/>
              </w:numPr>
              <w:rPr>
                <w:rFonts w:ascii="VAG Rounded Std Light" w:hAnsi="VAG Rounded Std Light"/>
                <w:color w:val="auto"/>
                <w:sz w:val="15"/>
                <w:szCs w:val="15"/>
              </w:rPr>
            </w:pPr>
            <w:r w:rsidRPr="003F47E4">
              <w:rPr>
                <w:rFonts w:ascii="VAG Rounded Std Light" w:hAnsi="VAG Rounded Std Light"/>
                <w:color w:val="auto"/>
                <w:sz w:val="15"/>
                <w:szCs w:val="15"/>
              </w:rPr>
              <w:t>Explore the part that flowers play in the life cycle of flowering plants, including pollination, seed formation and seed dispersal.</w:t>
            </w:r>
          </w:p>
        </w:tc>
        <w:tc>
          <w:tcPr>
            <w:tcW w:w="2835" w:type="dxa"/>
            <w:gridSpan w:val="4"/>
            <w:shd w:val="clear" w:color="auto" w:fill="D5DCE4" w:themeFill="text2" w:themeFillTint="33"/>
          </w:tcPr>
          <w:p w:rsidR="00754203" w:rsidRPr="003F47E4" w:rsidRDefault="00754203" w:rsidP="00EE5663">
            <w:pPr>
              <w:pStyle w:val="ListParagraph"/>
              <w:numPr>
                <w:ilvl w:val="0"/>
                <w:numId w:val="37"/>
              </w:numPr>
              <w:spacing w:after="40"/>
              <w:rPr>
                <w:rFonts w:ascii="VAG Rounded Std Light" w:hAnsi="VAG Rounded Std Light"/>
                <w:sz w:val="15"/>
                <w:szCs w:val="15"/>
              </w:rPr>
            </w:pPr>
            <w:r w:rsidRPr="003F47E4">
              <w:rPr>
                <w:rFonts w:ascii="VAG Rounded Std Light" w:hAnsi="VAG Rounded Std Light"/>
                <w:sz w:val="15"/>
                <w:szCs w:val="15"/>
              </w:rPr>
              <w:t>Recognise that living things can be grouped in a variety of ways</w:t>
            </w:r>
          </w:p>
          <w:p w:rsidR="00754203" w:rsidRPr="003F47E4" w:rsidRDefault="00754203" w:rsidP="00EE5663">
            <w:pPr>
              <w:pStyle w:val="ListParagraph"/>
              <w:numPr>
                <w:ilvl w:val="0"/>
                <w:numId w:val="37"/>
              </w:numPr>
              <w:spacing w:after="40"/>
              <w:rPr>
                <w:rFonts w:ascii="VAG Rounded Std Light" w:hAnsi="VAG Rounded Std Light"/>
                <w:sz w:val="15"/>
                <w:szCs w:val="15"/>
              </w:rPr>
            </w:pPr>
            <w:r w:rsidRPr="003F47E4">
              <w:rPr>
                <w:rFonts w:ascii="VAG Rounded Std Light" w:hAnsi="VAG Rounded Std Light"/>
                <w:sz w:val="15"/>
                <w:szCs w:val="15"/>
              </w:rPr>
              <w:t xml:space="preserve">Explore and use classification keys to help group, identify and name a variety of living things in their local and wider environment </w:t>
            </w:r>
          </w:p>
          <w:p w:rsidR="00754203" w:rsidRPr="003F47E4" w:rsidRDefault="00754203" w:rsidP="00EE5663">
            <w:pPr>
              <w:pStyle w:val="ListParagraph"/>
              <w:numPr>
                <w:ilvl w:val="0"/>
                <w:numId w:val="37"/>
              </w:numPr>
              <w:spacing w:after="40"/>
              <w:rPr>
                <w:rFonts w:ascii="VAG Rounded Std Light" w:hAnsi="VAG Rounded Std Light"/>
                <w:b/>
                <w:sz w:val="15"/>
                <w:szCs w:val="15"/>
              </w:rPr>
            </w:pPr>
            <w:r w:rsidRPr="003F47E4">
              <w:rPr>
                <w:rFonts w:ascii="VAG Rounded Std Light" w:hAnsi="VAG Rounded Std Light"/>
                <w:sz w:val="15"/>
                <w:szCs w:val="15"/>
              </w:rPr>
              <w:t>Recognise that environments can change and that this can sometimes pose dangers to living things.</w:t>
            </w:r>
            <w:r w:rsidRPr="00754203">
              <w:rPr>
                <w:rFonts w:ascii="VAG Rounded Std Light" w:hAnsi="VAG Rounded Std Light"/>
                <w:noProof/>
                <w:sz w:val="15"/>
                <w:szCs w:val="15"/>
                <w:lang w:eastAsia="en-GB"/>
              </w:rPr>
              <w:t xml:space="preserve"> </w:t>
            </w:r>
          </w:p>
        </w:tc>
        <w:tc>
          <w:tcPr>
            <w:tcW w:w="2552" w:type="dxa"/>
            <w:gridSpan w:val="4"/>
            <w:shd w:val="clear" w:color="auto" w:fill="D5DCE4" w:themeFill="text2" w:themeFillTint="33"/>
          </w:tcPr>
          <w:p w:rsidR="00754203" w:rsidRPr="003F47E4" w:rsidRDefault="00754203" w:rsidP="00EE5663">
            <w:pPr>
              <w:pStyle w:val="ListParagraph"/>
              <w:numPr>
                <w:ilvl w:val="0"/>
                <w:numId w:val="37"/>
              </w:numPr>
              <w:spacing w:after="40"/>
              <w:rPr>
                <w:rFonts w:ascii="VAG Rounded Std Light" w:hAnsi="VAG Rounded Std Light"/>
                <w:sz w:val="15"/>
                <w:szCs w:val="15"/>
              </w:rPr>
            </w:pPr>
            <w:r w:rsidRPr="003F47E4">
              <w:rPr>
                <w:rFonts w:ascii="VAG Rounded Std Light" w:hAnsi="VAG Rounded Std Light"/>
                <w:sz w:val="15"/>
                <w:szCs w:val="15"/>
              </w:rPr>
              <w:t>Describe the differences in the life cycles of a mammal, an amphibian, an insect and a bird</w:t>
            </w:r>
          </w:p>
          <w:p w:rsidR="00754203" w:rsidRPr="003F47E4" w:rsidRDefault="00754203" w:rsidP="00EE5663">
            <w:pPr>
              <w:pStyle w:val="ListParagraph"/>
              <w:numPr>
                <w:ilvl w:val="0"/>
                <w:numId w:val="37"/>
              </w:numPr>
              <w:spacing w:after="40"/>
              <w:rPr>
                <w:rFonts w:ascii="VAG Rounded Std Light" w:hAnsi="VAG Rounded Std Light"/>
                <w:b/>
                <w:sz w:val="15"/>
                <w:szCs w:val="15"/>
              </w:rPr>
            </w:pPr>
            <w:r w:rsidRPr="003F47E4">
              <w:rPr>
                <w:rFonts w:ascii="VAG Rounded Std Light" w:hAnsi="VAG Rounded Std Light"/>
                <w:sz w:val="15"/>
                <w:szCs w:val="15"/>
              </w:rPr>
              <w:t>Describe the life process of reproduction in some plants and animals.</w:t>
            </w:r>
          </w:p>
        </w:tc>
        <w:tc>
          <w:tcPr>
            <w:tcW w:w="2838" w:type="dxa"/>
            <w:gridSpan w:val="3"/>
            <w:shd w:val="clear" w:color="auto" w:fill="D5DCE4" w:themeFill="text2" w:themeFillTint="33"/>
          </w:tcPr>
          <w:p w:rsidR="00754203" w:rsidRPr="003F47E4" w:rsidRDefault="00754203" w:rsidP="00EE5663">
            <w:pPr>
              <w:pStyle w:val="ListParagraph"/>
              <w:numPr>
                <w:ilvl w:val="0"/>
                <w:numId w:val="37"/>
              </w:numPr>
              <w:spacing w:after="40"/>
              <w:rPr>
                <w:rFonts w:ascii="VAG Rounded Std Light" w:hAnsi="VAG Rounded Std Light"/>
                <w:sz w:val="15"/>
                <w:szCs w:val="15"/>
              </w:rPr>
            </w:pPr>
            <w:r w:rsidRPr="003F47E4">
              <w:rPr>
                <w:rFonts w:ascii="VAG Rounded Std Light" w:hAnsi="VAG Rounded Std Light"/>
                <w:sz w:val="15"/>
                <w:szCs w:val="15"/>
              </w:rPr>
              <w:t>Describe how living things are classified into broad groups according to common observable characteristics and based on similarities and differences, including microorganisms, plants and animals</w:t>
            </w:r>
          </w:p>
          <w:p w:rsidR="00754203" w:rsidRPr="003F47E4" w:rsidRDefault="00754203" w:rsidP="00EE5663">
            <w:pPr>
              <w:pStyle w:val="ListParagraph"/>
              <w:numPr>
                <w:ilvl w:val="0"/>
                <w:numId w:val="37"/>
              </w:numPr>
              <w:spacing w:after="40"/>
              <w:rPr>
                <w:rFonts w:ascii="VAG Rounded Std Light" w:hAnsi="VAG Rounded Std Light"/>
                <w:b/>
                <w:sz w:val="15"/>
                <w:szCs w:val="15"/>
              </w:rPr>
            </w:pPr>
            <w:r w:rsidRPr="003F47E4">
              <w:rPr>
                <w:rFonts w:ascii="VAG Rounded Std Light" w:hAnsi="VAG Rounded Std Light"/>
                <w:sz w:val="15"/>
                <w:szCs w:val="15"/>
              </w:rPr>
              <w:t>Give reasons for classifying plants and animals based on specific characteristics.</w:t>
            </w:r>
          </w:p>
        </w:tc>
      </w:tr>
      <w:tr w:rsidR="00EE5663" w:rsidRPr="00F100B9" w:rsidTr="00754203">
        <w:trPr>
          <w:cantSplit/>
          <w:trHeight w:val="169"/>
        </w:trPr>
        <w:tc>
          <w:tcPr>
            <w:tcW w:w="2974" w:type="dxa"/>
            <w:gridSpan w:val="5"/>
            <w:shd w:val="clear" w:color="auto" w:fill="0070C0"/>
            <w:vAlign w:val="center"/>
          </w:tcPr>
          <w:p w:rsidR="00EE5663" w:rsidRPr="00EE5663" w:rsidRDefault="00EE5663" w:rsidP="00EE5663">
            <w:pPr>
              <w:jc w:val="center"/>
              <w:rPr>
                <w:rFonts w:ascii="VAG Rounded Std Light" w:hAnsi="VAG Rounded Std Light" w:cs="Calibri"/>
                <w:color w:val="FFFFFF" w:themeColor="background1"/>
                <w:sz w:val="16"/>
                <w:szCs w:val="16"/>
              </w:rPr>
            </w:pPr>
            <w:r w:rsidRPr="00EE5663">
              <w:rPr>
                <w:rFonts w:ascii="VAG Rounded Std Light" w:hAnsi="VAG Rounded Std Light"/>
                <w:b/>
                <w:color w:val="FFFFFF" w:themeColor="background1"/>
                <w:sz w:val="16"/>
                <w:szCs w:val="16"/>
              </w:rPr>
              <w:t>Understanding animals</w:t>
            </w:r>
          </w:p>
        </w:tc>
        <w:tc>
          <w:tcPr>
            <w:tcW w:w="2835" w:type="dxa"/>
            <w:gridSpan w:val="4"/>
            <w:shd w:val="clear" w:color="auto" w:fill="0070C0"/>
            <w:vAlign w:val="center"/>
          </w:tcPr>
          <w:p w:rsidR="00EE5663" w:rsidRPr="00EE5663" w:rsidRDefault="00EE5663" w:rsidP="00EE5663">
            <w:pPr>
              <w:jc w:val="center"/>
              <w:rPr>
                <w:rFonts w:ascii="VAG Rounded Std Light" w:hAnsi="VAG Rounded Std Light" w:cs="Calibri"/>
                <w:b/>
                <w:color w:val="FFFFFF" w:themeColor="background1"/>
                <w:sz w:val="16"/>
                <w:szCs w:val="16"/>
              </w:rPr>
            </w:pPr>
            <w:r w:rsidRPr="00EE5663">
              <w:rPr>
                <w:rFonts w:ascii="VAG Rounded Std Light" w:hAnsi="VAG Rounded Std Light" w:cs="Calibri"/>
                <w:b/>
                <w:color w:val="FFFFFF" w:themeColor="background1"/>
                <w:sz w:val="16"/>
                <w:szCs w:val="16"/>
              </w:rPr>
              <w:t>Digestion in humans</w:t>
            </w:r>
          </w:p>
        </w:tc>
        <w:tc>
          <w:tcPr>
            <w:tcW w:w="2552" w:type="dxa"/>
            <w:gridSpan w:val="4"/>
            <w:shd w:val="clear" w:color="auto" w:fill="0070C0"/>
            <w:vAlign w:val="center"/>
          </w:tcPr>
          <w:p w:rsidR="00EE5663" w:rsidRPr="00EE5663" w:rsidRDefault="00EE5663" w:rsidP="00EE5663">
            <w:pPr>
              <w:jc w:val="center"/>
              <w:rPr>
                <w:rFonts w:ascii="VAG Rounded Std Light" w:hAnsi="VAG Rounded Std Light"/>
                <w:b/>
                <w:color w:val="FFFFFF" w:themeColor="background1"/>
                <w:sz w:val="16"/>
                <w:szCs w:val="16"/>
              </w:rPr>
            </w:pPr>
            <w:r w:rsidRPr="00EE5663">
              <w:rPr>
                <w:rFonts w:ascii="VAG Rounded Std Light" w:hAnsi="VAG Rounded Std Light"/>
                <w:b/>
                <w:color w:val="FFFFFF" w:themeColor="background1"/>
                <w:sz w:val="16"/>
                <w:szCs w:val="16"/>
              </w:rPr>
              <w:t>Changes that happen to the human body</w:t>
            </w:r>
          </w:p>
        </w:tc>
        <w:tc>
          <w:tcPr>
            <w:tcW w:w="2838" w:type="dxa"/>
            <w:gridSpan w:val="3"/>
            <w:shd w:val="clear" w:color="auto" w:fill="0070C0"/>
            <w:vAlign w:val="center"/>
          </w:tcPr>
          <w:p w:rsidR="00EE5663" w:rsidRPr="00EE5663" w:rsidRDefault="00EE5663" w:rsidP="00EE5663">
            <w:pPr>
              <w:jc w:val="center"/>
              <w:rPr>
                <w:rFonts w:ascii="VAG Rounded Std Light" w:hAnsi="VAG Rounded Std Light"/>
                <w:b/>
                <w:color w:val="FFFFFF" w:themeColor="background1"/>
                <w:sz w:val="16"/>
                <w:szCs w:val="16"/>
              </w:rPr>
            </w:pPr>
            <w:r w:rsidRPr="00EE5663">
              <w:rPr>
                <w:rFonts w:ascii="VAG Rounded Std Light" w:hAnsi="VAG Rounded Std Light"/>
                <w:b/>
                <w:color w:val="FFFFFF" w:themeColor="background1"/>
                <w:sz w:val="16"/>
                <w:szCs w:val="16"/>
              </w:rPr>
              <w:t>Understanding how my body works and how to stay healthy.</w:t>
            </w:r>
          </w:p>
        </w:tc>
      </w:tr>
      <w:tr w:rsidR="00754203" w:rsidRPr="00F100B9" w:rsidTr="00754203">
        <w:trPr>
          <w:cantSplit/>
          <w:trHeight w:val="1116"/>
        </w:trPr>
        <w:tc>
          <w:tcPr>
            <w:tcW w:w="284" w:type="dxa"/>
            <w:shd w:val="clear" w:color="auto" w:fill="D5DCE4" w:themeFill="text2" w:themeFillTint="33"/>
          </w:tcPr>
          <w:p w:rsidR="00754203" w:rsidRPr="00754203" w:rsidRDefault="00754203" w:rsidP="00754203">
            <w:pPr>
              <w:spacing w:after="40"/>
              <w:rPr>
                <w:rFonts w:ascii="VAG Rounded Std Light" w:hAnsi="VAG Rounded Std Light"/>
                <w:b/>
                <w:sz w:val="15"/>
                <w:szCs w:val="15"/>
              </w:rPr>
            </w:pPr>
          </w:p>
        </w:tc>
        <w:tc>
          <w:tcPr>
            <w:tcW w:w="2724" w:type="dxa"/>
            <w:gridSpan w:val="5"/>
            <w:shd w:val="clear" w:color="auto" w:fill="D5DCE4" w:themeFill="text2" w:themeFillTint="33"/>
          </w:tcPr>
          <w:p w:rsidR="00754203" w:rsidRDefault="00374BDD" w:rsidP="00754203">
            <w:pPr>
              <w:pStyle w:val="ListParagraph"/>
              <w:numPr>
                <w:ilvl w:val="0"/>
                <w:numId w:val="38"/>
              </w:numPr>
              <w:spacing w:after="40"/>
              <w:rPr>
                <w:rFonts w:ascii="VAG Rounded Std Light" w:hAnsi="VAG Rounded Std Light"/>
                <w:sz w:val="15"/>
                <w:szCs w:val="15"/>
              </w:rPr>
            </w:pPr>
            <w:r w:rsidRPr="00754203">
              <w:rPr>
                <w:rFonts w:ascii="VAG Rounded Std Light" w:hAnsi="VAG Rounded Std Light"/>
                <w:noProof/>
                <w:sz w:val="15"/>
                <w:szCs w:val="15"/>
                <w:lang w:eastAsia="en-GB"/>
              </w:rPr>
              <mc:AlternateContent>
                <mc:Choice Requires="wps">
                  <w:drawing>
                    <wp:anchor distT="45720" distB="45720" distL="114300" distR="114300" simplePos="0" relativeHeight="251987968" behindDoc="0" locked="0" layoutInCell="1" allowOverlap="1" wp14:anchorId="4D77FB4A" wp14:editId="0EF01B3B">
                      <wp:simplePos x="0" y="0"/>
                      <wp:positionH relativeFrom="column">
                        <wp:posOffset>-819786</wp:posOffset>
                      </wp:positionH>
                      <wp:positionV relativeFrom="paragraph">
                        <wp:posOffset>488950</wp:posOffset>
                      </wp:positionV>
                      <wp:extent cx="1398270" cy="251460"/>
                      <wp:effectExtent l="1905" t="0" r="1333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8270" cy="251460"/>
                              </a:xfrm>
                              <a:prstGeom prst="rect">
                                <a:avLst/>
                              </a:prstGeom>
                              <a:solidFill>
                                <a:srgbClr val="0070C0"/>
                              </a:solidFill>
                              <a:ln w="9525">
                                <a:solidFill>
                                  <a:srgbClr val="0070C0"/>
                                </a:solidFill>
                                <a:miter lim="800000"/>
                                <a:headEnd/>
                                <a:tailEnd/>
                              </a:ln>
                            </wps:spPr>
                            <wps:txb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Animals including humans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7FB4A" id="_x0000_s1043" type="#_x0000_t202" style="position:absolute;left:0;text-align:left;margin-left:-64.55pt;margin-top:38.5pt;width:110.1pt;height:19.8pt;rotation:-90;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oTKgIAAFsEAAAOAAAAZHJzL2Uyb0RvYy54bWysVNtuGyEQfa/Uf0C813up7/I6Sp2mqpRe&#10;pKQfwLKsFxUYCti76ddnYB3Hbd+i+gExzOzhzDmDN1eDVuQonJdgKlpMckqE4dBIs6/oj4fbd0tK&#10;fGCmYQqMqOij8PRq+/bNprdrUUIHqhGOIIjx695WtAvBrrPM805o5idghcFkC06zgKHbZ41jPaJr&#10;lZV5Ps96cI11wIX3eHozJuk24bet4OFb23oRiKoocgtpdWmt45ptN2y9d8x2kp9osFew0EwavPQM&#10;dcMCIwcn/4HSkjvw0IYJB51B20ouUg/YTZH/1c19x6xIvaA43p5l8v8Pln89fndENhUtKTFMo0UP&#10;YgjkAwykjOr01q+x6N5iWRjwGF1OnXp7B/ynJwZ2HTN7ce0c9J1gDbIr4pfZxacjjo8gdf8FGryG&#10;HQIkoKF1mjhAa4o5Woq/dIzaELwMTXs8GxWZ8cjg/WpZLjDFMVfOiuk8OZmxdQSLPljnwycBmsRN&#10;RR0OQkJlxzsfIrmXkljuQcnmViqVArevd8qRI4tDky/y3TP6H2XKkL6iq1k5G/V4BYSWAadfSV3R&#10;5dh5mseo4kfTpH1gUo17pKzMSdao5KhpGOoh+Vcsnu2qoXlEoZOkqBG+TlSgA/ebkh4nvaL+14E5&#10;QYn6bNCsVTGdxqeRgulsUWLgLjP1ZYYZjlAVDZSM211IzykKZ+AaTW1lEji6PzI5ccYJTrqfXlt8&#10;Ipdxqnr5T9g+AQAA//8DAFBLAwQUAAYACAAAACEA0cl0Q+AAAAAIAQAADwAAAGRycy9kb3ducmV2&#10;LnhtbEyPT0vDQBDF74LfYRnBi7SbJlLaNJsiQnrwIBiV4m2bnfzB7GzIbtP47R1P9vYe7/HmN9l+&#10;tr2YcPSdIwWrZQQCqXKmo0bBx3ux2IDwQZPRvSNU8IMe9vntTaZT4y70hlMZGsEj5FOtoA1hSKX0&#10;VYtW+6UbkDir3Wh1YDs20oz6wuO2l3EUraXVHfGFVg/43GL1XZ6tguPxFT8fX+rC1HFRHA749TCV&#10;g1L3d/PTDkTAOfyX4Q+f0SFnppM7k/GiV7BINoweWKySBAQ32J4UxNF6CzLP5PUD+S8AAAD//wMA&#10;UEsBAi0AFAAGAAgAAAAhALaDOJL+AAAA4QEAABMAAAAAAAAAAAAAAAAAAAAAAFtDb250ZW50X1R5&#10;cGVzXS54bWxQSwECLQAUAAYACAAAACEAOP0h/9YAAACUAQAACwAAAAAAAAAAAAAAAAAvAQAAX3Jl&#10;bHMvLnJlbHNQSwECLQAUAAYACAAAACEAypraEyoCAABbBAAADgAAAAAAAAAAAAAAAAAuAgAAZHJz&#10;L2Uyb0RvYy54bWxQSwECLQAUAAYACAAAACEA0cl0Q+AAAAAIAQAADwAAAAAAAAAAAAAAAACEBAAA&#10;ZHJzL2Rvd25yZXYueG1sUEsFBgAAAAAEAAQA8wAAAJEFAAAAAA==&#10;" fillcolor="#0070c0" strokecolor="#0070c0">
                      <v:textbo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Animals including humans</w:t>
                            </w:r>
                          </w:p>
                        </w:txbxContent>
                      </v:textbox>
                    </v:shape>
                  </w:pict>
                </mc:Fallback>
              </mc:AlternateContent>
            </w:r>
            <w:r w:rsidR="00754203" w:rsidRPr="003F47E4">
              <w:rPr>
                <w:rFonts w:ascii="VAG Rounded Std Light" w:hAnsi="VAG Rounded Std Light"/>
                <w:sz w:val="15"/>
                <w:szCs w:val="15"/>
              </w:rPr>
              <w:t>Identify that animals, including humans, need the right types and amount of nutrition, and that they cannot make their own food; they g</w:t>
            </w:r>
            <w:r w:rsidR="00754203">
              <w:rPr>
                <w:rFonts w:ascii="VAG Rounded Std Light" w:hAnsi="VAG Rounded Std Light"/>
                <w:sz w:val="15"/>
                <w:szCs w:val="15"/>
              </w:rPr>
              <w:t>et nutrition from what they eat</w:t>
            </w:r>
          </w:p>
          <w:p w:rsidR="00754203" w:rsidRPr="00754203" w:rsidRDefault="00754203" w:rsidP="00754203">
            <w:pPr>
              <w:pStyle w:val="ListParagraph"/>
              <w:numPr>
                <w:ilvl w:val="0"/>
                <w:numId w:val="38"/>
              </w:numPr>
              <w:spacing w:after="40"/>
              <w:rPr>
                <w:rFonts w:ascii="VAG Rounded Std Light" w:hAnsi="VAG Rounded Std Light"/>
                <w:sz w:val="15"/>
                <w:szCs w:val="15"/>
              </w:rPr>
            </w:pPr>
            <w:r w:rsidRPr="00754203">
              <w:rPr>
                <w:rFonts w:ascii="VAG Rounded Std Light" w:hAnsi="VAG Rounded Std Light"/>
                <w:sz w:val="15"/>
                <w:szCs w:val="15"/>
              </w:rPr>
              <w:t>Identify that humans and some other animals have skeletons and muscles for support, protection and movement.</w:t>
            </w:r>
            <w:r w:rsidR="00374BDD" w:rsidRPr="00754203">
              <w:rPr>
                <w:rFonts w:ascii="VAG Rounded Std Light" w:hAnsi="VAG Rounded Std Light"/>
                <w:noProof/>
                <w:sz w:val="15"/>
                <w:szCs w:val="15"/>
                <w:lang w:eastAsia="en-GB"/>
              </w:rPr>
              <w:t xml:space="preserve"> </w:t>
            </w:r>
          </w:p>
        </w:tc>
        <w:tc>
          <w:tcPr>
            <w:tcW w:w="2835" w:type="dxa"/>
            <w:gridSpan w:val="4"/>
            <w:shd w:val="clear" w:color="auto" w:fill="D5DCE4" w:themeFill="text2" w:themeFillTint="33"/>
          </w:tcPr>
          <w:p w:rsidR="00754203" w:rsidRPr="003F47E4" w:rsidRDefault="00754203" w:rsidP="00EE5663">
            <w:pPr>
              <w:pStyle w:val="ListParagraph"/>
              <w:numPr>
                <w:ilvl w:val="0"/>
                <w:numId w:val="38"/>
              </w:numPr>
              <w:spacing w:after="40"/>
              <w:rPr>
                <w:rFonts w:ascii="VAG Rounded Std Light" w:hAnsi="VAG Rounded Std Light"/>
                <w:sz w:val="15"/>
                <w:szCs w:val="15"/>
              </w:rPr>
            </w:pPr>
            <w:r w:rsidRPr="003F47E4">
              <w:rPr>
                <w:rFonts w:ascii="VAG Rounded Std Light" w:hAnsi="VAG Rounded Std Light"/>
                <w:sz w:val="15"/>
                <w:szCs w:val="15"/>
              </w:rPr>
              <w:t xml:space="preserve">Describe the simple functions of the basic parts of the digestive system in humans </w:t>
            </w:r>
          </w:p>
          <w:p w:rsidR="00754203" w:rsidRPr="003F47E4" w:rsidRDefault="00754203" w:rsidP="00EE5663">
            <w:pPr>
              <w:pStyle w:val="ListParagraph"/>
              <w:numPr>
                <w:ilvl w:val="0"/>
                <w:numId w:val="38"/>
              </w:numPr>
              <w:spacing w:after="40"/>
              <w:rPr>
                <w:rFonts w:ascii="VAG Rounded Std Light" w:hAnsi="VAG Rounded Std Light"/>
                <w:sz w:val="15"/>
                <w:szCs w:val="15"/>
              </w:rPr>
            </w:pPr>
            <w:r w:rsidRPr="003F47E4">
              <w:rPr>
                <w:rFonts w:ascii="VAG Rounded Std Light" w:hAnsi="VAG Rounded Std Light"/>
                <w:sz w:val="15"/>
                <w:szCs w:val="15"/>
              </w:rPr>
              <w:t xml:space="preserve">Identify the different types of teeth in humans and their simple functions </w:t>
            </w:r>
          </w:p>
          <w:p w:rsidR="00754203" w:rsidRPr="003F47E4" w:rsidRDefault="00754203" w:rsidP="00EE5663">
            <w:pPr>
              <w:pStyle w:val="ListParagraph"/>
              <w:numPr>
                <w:ilvl w:val="0"/>
                <w:numId w:val="38"/>
              </w:numPr>
              <w:spacing w:after="40"/>
              <w:rPr>
                <w:rFonts w:ascii="VAG Rounded Std Light" w:hAnsi="VAG Rounded Std Light" w:cs="Calibri"/>
                <w:sz w:val="15"/>
                <w:szCs w:val="15"/>
              </w:rPr>
            </w:pPr>
            <w:r w:rsidRPr="003F47E4">
              <w:rPr>
                <w:rFonts w:ascii="VAG Rounded Std Light" w:hAnsi="VAG Rounded Std Light"/>
                <w:sz w:val="15"/>
                <w:szCs w:val="15"/>
              </w:rPr>
              <w:t>Construct and interpret a variety of food chains, identifying producers, predators and prey.</w:t>
            </w:r>
          </w:p>
        </w:tc>
        <w:tc>
          <w:tcPr>
            <w:tcW w:w="2552" w:type="dxa"/>
            <w:gridSpan w:val="4"/>
            <w:shd w:val="clear" w:color="auto" w:fill="D5DCE4" w:themeFill="text2" w:themeFillTint="33"/>
          </w:tcPr>
          <w:p w:rsidR="00754203" w:rsidRPr="003F47E4" w:rsidRDefault="00754203" w:rsidP="00EE5663">
            <w:pPr>
              <w:pStyle w:val="ListParagraph"/>
              <w:numPr>
                <w:ilvl w:val="0"/>
                <w:numId w:val="38"/>
              </w:numPr>
              <w:spacing w:after="40"/>
              <w:rPr>
                <w:rFonts w:ascii="VAG Rounded Std Light" w:hAnsi="VAG Rounded Std Light"/>
                <w:b/>
                <w:sz w:val="15"/>
                <w:szCs w:val="15"/>
              </w:rPr>
            </w:pPr>
            <w:r w:rsidRPr="003F47E4">
              <w:rPr>
                <w:rFonts w:ascii="VAG Rounded Std Light" w:hAnsi="VAG Rounded Std Light"/>
                <w:sz w:val="15"/>
                <w:szCs w:val="15"/>
              </w:rPr>
              <w:t>Describe the changes as humans develop to old age.</w:t>
            </w:r>
          </w:p>
        </w:tc>
        <w:tc>
          <w:tcPr>
            <w:tcW w:w="2804" w:type="dxa"/>
            <w:gridSpan w:val="2"/>
            <w:shd w:val="clear" w:color="auto" w:fill="D5DCE4" w:themeFill="text2" w:themeFillTint="33"/>
          </w:tcPr>
          <w:p w:rsidR="00754203" w:rsidRPr="003F47E4" w:rsidRDefault="00754203" w:rsidP="00EE5663">
            <w:pPr>
              <w:pStyle w:val="ListParagraph"/>
              <w:numPr>
                <w:ilvl w:val="0"/>
                <w:numId w:val="38"/>
              </w:numPr>
              <w:spacing w:after="40"/>
              <w:rPr>
                <w:rFonts w:ascii="VAG Rounded Std Light" w:hAnsi="VAG Rounded Std Light"/>
                <w:sz w:val="15"/>
                <w:szCs w:val="15"/>
              </w:rPr>
            </w:pPr>
            <w:r w:rsidRPr="003F47E4">
              <w:rPr>
                <w:rFonts w:ascii="VAG Rounded Std Light" w:hAnsi="VAG Rounded Std Light"/>
                <w:sz w:val="15"/>
                <w:szCs w:val="15"/>
              </w:rPr>
              <w:t>Identify and name the main parts of the human circulatory system, and describe the functions of the heart, blood vessels and blood</w:t>
            </w:r>
          </w:p>
          <w:p w:rsidR="00754203" w:rsidRPr="003F47E4" w:rsidRDefault="00754203" w:rsidP="00EE5663">
            <w:pPr>
              <w:pStyle w:val="ListParagraph"/>
              <w:numPr>
                <w:ilvl w:val="0"/>
                <w:numId w:val="38"/>
              </w:numPr>
              <w:spacing w:after="40"/>
              <w:rPr>
                <w:rFonts w:ascii="VAG Rounded Std Light" w:hAnsi="VAG Rounded Std Light"/>
                <w:sz w:val="15"/>
                <w:szCs w:val="15"/>
              </w:rPr>
            </w:pPr>
            <w:r w:rsidRPr="003F47E4">
              <w:rPr>
                <w:rFonts w:ascii="VAG Rounded Std Light" w:hAnsi="VAG Rounded Std Light"/>
                <w:sz w:val="15"/>
                <w:szCs w:val="15"/>
              </w:rPr>
              <w:t xml:space="preserve">Recognise the impact of diet, exercise, drugs and lifestyle on the way their bodies function </w:t>
            </w:r>
          </w:p>
          <w:p w:rsidR="00754203" w:rsidRPr="003F47E4" w:rsidRDefault="00754203" w:rsidP="00EE5663">
            <w:pPr>
              <w:pStyle w:val="ListParagraph"/>
              <w:numPr>
                <w:ilvl w:val="0"/>
                <w:numId w:val="38"/>
              </w:numPr>
              <w:spacing w:after="40"/>
              <w:rPr>
                <w:rFonts w:ascii="VAG Rounded Std Light" w:hAnsi="VAG Rounded Std Light" w:cs="Calibri"/>
                <w:sz w:val="15"/>
                <w:szCs w:val="15"/>
              </w:rPr>
            </w:pPr>
            <w:r w:rsidRPr="003F47E4">
              <w:rPr>
                <w:rFonts w:ascii="VAG Rounded Std Light" w:hAnsi="VAG Rounded Std Light"/>
                <w:sz w:val="15"/>
                <w:szCs w:val="15"/>
              </w:rPr>
              <w:t>Describe the ways in which nutrients and water are transported within animals, including humans.</w:t>
            </w:r>
          </w:p>
        </w:tc>
      </w:tr>
      <w:tr w:rsidR="003F47E4" w:rsidRPr="00F100B9" w:rsidTr="00754203">
        <w:trPr>
          <w:cantSplit/>
          <w:trHeight w:val="37"/>
        </w:trPr>
        <w:tc>
          <w:tcPr>
            <w:tcW w:w="3008" w:type="dxa"/>
            <w:gridSpan w:val="6"/>
            <w:shd w:val="clear" w:color="auto" w:fill="0070C0"/>
            <w:vAlign w:val="center"/>
          </w:tcPr>
          <w:p w:rsidR="003F47E4" w:rsidRPr="003F47E4" w:rsidRDefault="003F47E4" w:rsidP="003F47E4">
            <w:pPr>
              <w:jc w:val="center"/>
              <w:rPr>
                <w:rFonts w:ascii="VAG Rounded Std Light" w:hAnsi="VAG Rounded Std Light" w:cs="Calibri"/>
                <w:color w:val="FFFFFF" w:themeColor="background1"/>
                <w:sz w:val="16"/>
                <w:szCs w:val="16"/>
              </w:rPr>
            </w:pPr>
            <w:r w:rsidRPr="003F47E4">
              <w:rPr>
                <w:rFonts w:ascii="VAG Rounded Std Light" w:hAnsi="VAG Rounded Std Light"/>
                <w:b/>
                <w:color w:val="FFFFFF" w:themeColor="background1"/>
                <w:sz w:val="16"/>
                <w:szCs w:val="16"/>
              </w:rPr>
              <w:t>Light and shadows</w:t>
            </w:r>
          </w:p>
        </w:tc>
        <w:tc>
          <w:tcPr>
            <w:tcW w:w="2835" w:type="dxa"/>
            <w:gridSpan w:val="4"/>
            <w:shd w:val="clear" w:color="auto" w:fill="0070C0"/>
            <w:vAlign w:val="center"/>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Sound and pitch</w:t>
            </w:r>
          </w:p>
        </w:tc>
        <w:tc>
          <w:tcPr>
            <w:tcW w:w="2552" w:type="dxa"/>
            <w:gridSpan w:val="4"/>
            <w:shd w:val="clear" w:color="auto" w:fill="0070C0"/>
            <w:vAlign w:val="center"/>
          </w:tcPr>
          <w:p w:rsidR="003F47E4" w:rsidRPr="003F47E4" w:rsidRDefault="003F47E4" w:rsidP="003F47E4">
            <w:pPr>
              <w:jc w:val="center"/>
              <w:rPr>
                <w:rFonts w:ascii="VAG Rounded Std Light" w:hAnsi="VAG Rounded Std Light"/>
                <w:b/>
                <w:color w:val="FFFFFF" w:themeColor="background1"/>
                <w:sz w:val="16"/>
                <w:szCs w:val="16"/>
              </w:rPr>
            </w:pPr>
          </w:p>
        </w:tc>
        <w:tc>
          <w:tcPr>
            <w:tcW w:w="2804" w:type="dxa"/>
            <w:gridSpan w:val="2"/>
            <w:shd w:val="clear" w:color="auto" w:fill="0070C0"/>
            <w:vAlign w:val="center"/>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Understanding how light behaves</w:t>
            </w:r>
          </w:p>
        </w:tc>
      </w:tr>
      <w:tr w:rsidR="00754203" w:rsidRPr="00F100B9" w:rsidTr="00754203">
        <w:trPr>
          <w:cantSplit/>
          <w:trHeight w:val="1116"/>
        </w:trPr>
        <w:tc>
          <w:tcPr>
            <w:tcW w:w="284" w:type="dxa"/>
            <w:shd w:val="clear" w:color="auto" w:fill="D5DCE4" w:themeFill="text2" w:themeFillTint="33"/>
          </w:tcPr>
          <w:p w:rsidR="00754203" w:rsidRPr="003F47E4" w:rsidRDefault="00754203" w:rsidP="00754203">
            <w:pPr>
              <w:pStyle w:val="ListParagraph"/>
              <w:spacing w:after="40"/>
              <w:ind w:left="360"/>
              <w:rPr>
                <w:rFonts w:ascii="VAG Rounded Std Light" w:hAnsi="VAG Rounded Std Light"/>
                <w:sz w:val="16"/>
                <w:szCs w:val="16"/>
              </w:rPr>
            </w:pPr>
          </w:p>
        </w:tc>
        <w:tc>
          <w:tcPr>
            <w:tcW w:w="2724" w:type="dxa"/>
            <w:gridSpan w:val="5"/>
            <w:shd w:val="clear" w:color="auto" w:fill="D5DCE4" w:themeFill="text2" w:themeFillTint="33"/>
          </w:tcPr>
          <w:p w:rsidR="00754203" w:rsidRPr="003F47E4" w:rsidRDefault="00754203" w:rsidP="00754203">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Recognise we need light to see things and that dark is the absence of light </w:t>
            </w:r>
          </w:p>
          <w:p w:rsidR="00754203" w:rsidRPr="003F47E4" w:rsidRDefault="00754203" w:rsidP="00754203">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Notice that light is reflected from surfaces </w:t>
            </w:r>
          </w:p>
          <w:p w:rsidR="00754203" w:rsidRPr="003F47E4" w:rsidRDefault="00374BDD" w:rsidP="00754203">
            <w:pPr>
              <w:pStyle w:val="ListParagraph"/>
              <w:numPr>
                <w:ilvl w:val="0"/>
                <w:numId w:val="39"/>
              </w:numPr>
              <w:spacing w:after="40"/>
              <w:rPr>
                <w:rFonts w:ascii="VAG Rounded Std Light" w:hAnsi="VAG Rounded Std Light"/>
                <w:sz w:val="16"/>
                <w:szCs w:val="16"/>
              </w:rPr>
            </w:pPr>
            <w:r w:rsidRPr="00754203">
              <w:rPr>
                <w:rFonts w:ascii="VAG Rounded Std Light" w:hAnsi="VAG Rounded Std Light"/>
                <w:noProof/>
                <w:sz w:val="15"/>
                <w:szCs w:val="15"/>
                <w:lang w:eastAsia="en-GB"/>
              </w:rPr>
              <mc:AlternateContent>
                <mc:Choice Requires="wps">
                  <w:drawing>
                    <wp:anchor distT="45720" distB="45720" distL="114300" distR="114300" simplePos="0" relativeHeight="251990016" behindDoc="0" locked="0" layoutInCell="1" allowOverlap="1" wp14:anchorId="1D86F362" wp14:editId="5D33BB3C">
                      <wp:simplePos x="0" y="0"/>
                      <wp:positionH relativeFrom="column">
                        <wp:posOffset>-1133475</wp:posOffset>
                      </wp:positionH>
                      <wp:positionV relativeFrom="paragraph">
                        <wp:posOffset>256223</wp:posOffset>
                      </wp:positionV>
                      <wp:extent cx="2024065" cy="251460"/>
                      <wp:effectExtent l="0" t="9207" r="24447" b="24448"/>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24065" cy="251460"/>
                              </a:xfrm>
                              <a:prstGeom prst="rect">
                                <a:avLst/>
                              </a:prstGeom>
                              <a:solidFill>
                                <a:srgbClr val="0070C0"/>
                              </a:solidFill>
                              <a:ln w="9525">
                                <a:solidFill>
                                  <a:srgbClr val="0070C0"/>
                                </a:solidFill>
                                <a:miter lim="800000"/>
                                <a:headEnd/>
                                <a:tailEnd/>
                              </a:ln>
                            </wps:spPr>
                            <wps:txb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Light and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6F362" id="Text Box 3" o:spid="_x0000_s1044" type="#_x0000_t202" style="position:absolute;left:0;text-align:left;margin-left:-89.25pt;margin-top:20.2pt;width:159.4pt;height:19.8pt;rotation:-90;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70LQIAAFsEAAAOAAAAZHJzL2Uyb0RvYy54bWysVNtu2zAMfR+wfxD0vvjSJE2NOEWXrsOA&#10;7gK0+wBZlmNhkqhJSuzu60fJaZptb8X8IIgidUSeQ3p9PWpFDsJ5CaamxSynRBgOrTS7mn5/vHu3&#10;osQHZlqmwIiaPglPrzdv36wHW4kSelCtcARBjK8GW9M+BFtlmee90MzPwAqDzg6cZgFNt8taxwZE&#10;1yor83yZDeBa64AL7/H0dnLSTcLvOsHD167zIhBVU8wtpNWltYlrtlmzaueY7SU/psFekYVm0uCj&#10;J6hbFhjZO/kPlJbcgYcuzDjoDLpOcpFqwGqK/K9qHnpmRaoFyfH2RJP/f7D8y+GbI7Kt6QUlhmmU&#10;6FGMgbyHkVxEdgbrKwx6sBgWRjxGlVOl3t4D/+GJgW3PzE7cOAdDL1iL2RXxZnZ2dcLxEaQZPkOL&#10;z7B9gAQ0dk4TByhNsURJ8UvHyA3Bx1C0p5NQMTOOh2VezvPlghKOvnJRzJdJyYxVESzqYJ0PHwVo&#10;Ejc1ddgICZUd7n2Iyb2ExHAPSrZ3UqlkuF2zVY4cWGya/DLfPqP/EaYMGWp6tSgXEx+vgNAyYPcr&#10;qWu6mipP/RhZ/GDatA9MqmmPKStzpDUyOXEaxmZM+hWrZ7kaaJ+Q6EQp0ofTiQz04H5RMmCn19T/&#10;3DMnKFGfDIp1VczncTSSMV9clmi4c09z7mGGI1RNAyXTdhvSOEXiDNygqJ1MBEf1p0yOOWMHJ96P&#10;0xZH5NxOUS//hM1vAAAA//8DAFBLAwQUAAYACAAAACEALCkxd+AAAAAIAQAADwAAAGRycy9kb3du&#10;cmV2LnhtbEyPTUvDQBCG74L/YRnBi7SbRmmbmE0RIT14EIyW4m2bnXxgdjZkt2n8944nvc0wD+88&#10;b7abbS8mHH3nSMFqGYFAqpzpqFHw8V4stiB80GR07wgVfKOHXX59lenUuAu94VSGRnAI+VQraEMY&#10;Uil91aLVfukGJL7VbrQ68Do20oz6wuG2l3EUraXVHfGHVg/43GL1VZ6tguPxFQ8PL3Vh6rgo9nv8&#10;vJvKQanbm/npEUTAOfzB8KvP6pCz08mdyXjRK1jcbxNGeUiSGAQTGxAnBfEqWYPMM/m/QP4DAAD/&#10;/wMAUEsBAi0AFAAGAAgAAAAhALaDOJL+AAAA4QEAABMAAAAAAAAAAAAAAAAAAAAAAFtDb250ZW50&#10;X1R5cGVzXS54bWxQSwECLQAUAAYACAAAACEAOP0h/9YAAACUAQAACwAAAAAAAAAAAAAAAAAvAQAA&#10;X3JlbHMvLnJlbHNQSwECLQAUAAYACAAAACEAaW8u9C0CAABbBAAADgAAAAAAAAAAAAAAAAAuAgAA&#10;ZHJzL2Uyb0RvYy54bWxQSwECLQAUAAYACAAAACEALCkxd+AAAAAIAQAADwAAAAAAAAAAAAAAAACH&#10;BAAAZHJzL2Rvd25yZXYueG1sUEsFBgAAAAAEAAQA8wAAAJQFAAAAAA==&#10;" fillcolor="#0070c0" strokecolor="#0070c0">
                      <v:textbo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Light and sound</w:t>
                            </w:r>
                          </w:p>
                        </w:txbxContent>
                      </v:textbox>
                    </v:shape>
                  </w:pict>
                </mc:Fallback>
              </mc:AlternateContent>
            </w:r>
            <w:r w:rsidR="00754203" w:rsidRPr="003F47E4">
              <w:rPr>
                <w:rFonts w:ascii="VAG Rounded Std Light" w:hAnsi="VAG Rounded Std Light"/>
                <w:sz w:val="16"/>
                <w:szCs w:val="16"/>
              </w:rPr>
              <w:t xml:space="preserve">Recognise that light from the sun can be dangerous and that there are ways to protect their eyes Recognise that shadows are formed when the light from a light source is blocked by an opaque object </w:t>
            </w:r>
          </w:p>
          <w:p w:rsidR="00754203" w:rsidRPr="003F47E4" w:rsidRDefault="00754203" w:rsidP="003F47E4">
            <w:pPr>
              <w:pStyle w:val="ListParagraph"/>
              <w:numPr>
                <w:ilvl w:val="0"/>
                <w:numId w:val="39"/>
              </w:numPr>
              <w:spacing w:after="40"/>
              <w:rPr>
                <w:rFonts w:ascii="VAG Rounded Std Light" w:hAnsi="VAG Rounded Std Light"/>
                <w:b/>
                <w:sz w:val="16"/>
                <w:szCs w:val="16"/>
              </w:rPr>
            </w:pPr>
            <w:r w:rsidRPr="003F47E4">
              <w:rPr>
                <w:rFonts w:ascii="VAG Rounded Std Light" w:hAnsi="VAG Rounded Std Light"/>
                <w:sz w:val="16"/>
                <w:szCs w:val="16"/>
              </w:rPr>
              <w:t xml:space="preserve">Find patterns in the way that the size of shadows </w:t>
            </w:r>
            <w:proofErr w:type="gramStart"/>
            <w:r w:rsidRPr="003F47E4">
              <w:rPr>
                <w:rFonts w:ascii="VAG Rounded Std Light" w:hAnsi="VAG Rounded Std Light"/>
                <w:sz w:val="16"/>
                <w:szCs w:val="16"/>
              </w:rPr>
              <w:t>change</w:t>
            </w:r>
            <w:proofErr w:type="gramEnd"/>
            <w:r w:rsidRPr="003F47E4">
              <w:rPr>
                <w:rFonts w:ascii="VAG Rounded Std Light" w:hAnsi="VAG Rounded Std Light"/>
                <w:sz w:val="16"/>
                <w:szCs w:val="16"/>
              </w:rPr>
              <w:t>.</w:t>
            </w:r>
          </w:p>
        </w:tc>
        <w:tc>
          <w:tcPr>
            <w:tcW w:w="2835" w:type="dxa"/>
            <w:gridSpan w:val="4"/>
            <w:shd w:val="clear" w:color="auto" w:fill="D5DCE4" w:themeFill="text2" w:themeFillTint="33"/>
          </w:tcPr>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Identify how sounds are made, associating some of them with something vibrating </w:t>
            </w:r>
          </w:p>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Recognise that vibrations from sounds travel through a medium to the ear </w:t>
            </w:r>
          </w:p>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Find patterns between the pitch of a sound and features of the object that produced it </w:t>
            </w:r>
          </w:p>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Find patterns between the volume of a sound and the strength of the vibrations that produced it</w:t>
            </w:r>
          </w:p>
          <w:p w:rsidR="00754203" w:rsidRPr="003F47E4" w:rsidRDefault="00754203" w:rsidP="003F47E4">
            <w:pPr>
              <w:pStyle w:val="ListParagraph"/>
              <w:numPr>
                <w:ilvl w:val="0"/>
                <w:numId w:val="39"/>
              </w:numPr>
              <w:spacing w:after="40"/>
              <w:rPr>
                <w:rFonts w:ascii="VAG Rounded Std Light" w:hAnsi="VAG Rounded Std Light"/>
                <w:b/>
                <w:sz w:val="16"/>
                <w:szCs w:val="16"/>
              </w:rPr>
            </w:pPr>
            <w:r w:rsidRPr="003F47E4">
              <w:rPr>
                <w:rFonts w:ascii="VAG Rounded Std Light" w:hAnsi="VAG Rounded Std Light"/>
                <w:sz w:val="16"/>
                <w:szCs w:val="16"/>
              </w:rPr>
              <w:t>Recognise sounds get fainter as distance from sound source increases.</w:t>
            </w:r>
          </w:p>
        </w:tc>
        <w:tc>
          <w:tcPr>
            <w:tcW w:w="2552" w:type="dxa"/>
            <w:gridSpan w:val="4"/>
            <w:shd w:val="clear" w:color="auto" w:fill="D5DCE4" w:themeFill="text2" w:themeFillTint="33"/>
          </w:tcPr>
          <w:p w:rsidR="00754203" w:rsidRPr="003F47E4" w:rsidRDefault="00754203" w:rsidP="003F47E4">
            <w:pPr>
              <w:pStyle w:val="ListParagraph"/>
              <w:numPr>
                <w:ilvl w:val="0"/>
                <w:numId w:val="39"/>
              </w:numPr>
              <w:spacing w:after="40"/>
              <w:rPr>
                <w:rFonts w:ascii="VAG Rounded Std Light" w:hAnsi="VAG Rounded Std Light"/>
                <w:b/>
                <w:sz w:val="16"/>
                <w:szCs w:val="16"/>
              </w:rPr>
            </w:pPr>
          </w:p>
        </w:tc>
        <w:tc>
          <w:tcPr>
            <w:tcW w:w="2804" w:type="dxa"/>
            <w:gridSpan w:val="2"/>
            <w:shd w:val="clear" w:color="auto" w:fill="D5DCE4" w:themeFill="text2" w:themeFillTint="33"/>
          </w:tcPr>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Recognise that light appears to travel in straight lines </w:t>
            </w:r>
          </w:p>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Use the idea that light travels in straight lines to explain that objects are seen because they give out or reflect light into the eye </w:t>
            </w:r>
          </w:p>
          <w:p w:rsidR="00754203" w:rsidRPr="003F47E4" w:rsidRDefault="00754203" w:rsidP="003F47E4">
            <w:pPr>
              <w:pStyle w:val="ListParagraph"/>
              <w:numPr>
                <w:ilvl w:val="0"/>
                <w:numId w:val="39"/>
              </w:numPr>
              <w:spacing w:after="40"/>
              <w:rPr>
                <w:rFonts w:ascii="VAG Rounded Std Light" w:hAnsi="VAG Rounded Std Light"/>
                <w:sz w:val="16"/>
                <w:szCs w:val="16"/>
              </w:rPr>
            </w:pPr>
            <w:r w:rsidRPr="003F47E4">
              <w:rPr>
                <w:rFonts w:ascii="VAG Rounded Std Light" w:hAnsi="VAG Rounded Std Light"/>
                <w:sz w:val="16"/>
                <w:szCs w:val="16"/>
              </w:rPr>
              <w:t xml:space="preserve">Explain that we see things because light travels from light sources to our eyes or from light sources to objects and then to our eyes </w:t>
            </w:r>
          </w:p>
          <w:p w:rsidR="00754203" w:rsidRPr="003F47E4" w:rsidRDefault="00754203" w:rsidP="003F47E4">
            <w:pPr>
              <w:pStyle w:val="ListParagraph"/>
              <w:numPr>
                <w:ilvl w:val="0"/>
                <w:numId w:val="39"/>
              </w:numPr>
              <w:spacing w:after="40"/>
              <w:rPr>
                <w:rFonts w:ascii="VAG Rounded Std Light" w:hAnsi="VAG Rounded Std Light"/>
                <w:b/>
                <w:sz w:val="16"/>
                <w:szCs w:val="16"/>
              </w:rPr>
            </w:pPr>
            <w:r w:rsidRPr="003F47E4">
              <w:rPr>
                <w:rFonts w:ascii="VAG Rounded Std Light" w:hAnsi="VAG Rounded Std Light"/>
                <w:sz w:val="16"/>
                <w:szCs w:val="16"/>
              </w:rPr>
              <w:t>Use the idea that light travels in straight lines to explain why shadows have the same shape as the objects that cast them.</w:t>
            </w:r>
          </w:p>
        </w:tc>
      </w:tr>
      <w:tr w:rsidR="003F47E4" w:rsidRPr="00F100B9" w:rsidTr="00754203">
        <w:trPr>
          <w:cantSplit/>
          <w:trHeight w:val="77"/>
        </w:trPr>
        <w:tc>
          <w:tcPr>
            <w:tcW w:w="3008" w:type="dxa"/>
            <w:gridSpan w:val="6"/>
            <w:shd w:val="clear" w:color="auto" w:fill="0070C0"/>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Magnets and forces</w:t>
            </w:r>
          </w:p>
        </w:tc>
        <w:tc>
          <w:tcPr>
            <w:tcW w:w="2835" w:type="dxa"/>
            <w:gridSpan w:val="4"/>
            <w:shd w:val="clear" w:color="auto" w:fill="0070C0"/>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Electrical sources</w:t>
            </w:r>
          </w:p>
        </w:tc>
        <w:tc>
          <w:tcPr>
            <w:tcW w:w="2552" w:type="dxa"/>
            <w:gridSpan w:val="4"/>
            <w:shd w:val="clear" w:color="auto" w:fill="0070C0"/>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Gravity and friction</w:t>
            </w:r>
          </w:p>
        </w:tc>
        <w:tc>
          <w:tcPr>
            <w:tcW w:w="2804" w:type="dxa"/>
            <w:gridSpan w:val="2"/>
            <w:shd w:val="clear" w:color="auto" w:fill="0070C0"/>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Electrical circuits</w:t>
            </w:r>
          </w:p>
        </w:tc>
      </w:tr>
      <w:tr w:rsidR="00754203" w:rsidRPr="00F100B9" w:rsidTr="00754203">
        <w:trPr>
          <w:cantSplit/>
          <w:trHeight w:val="1116"/>
        </w:trPr>
        <w:tc>
          <w:tcPr>
            <w:tcW w:w="284" w:type="dxa"/>
            <w:shd w:val="clear" w:color="auto" w:fill="D5DCE4" w:themeFill="text2" w:themeFillTint="33"/>
          </w:tcPr>
          <w:p w:rsidR="00754203" w:rsidRPr="00754203" w:rsidRDefault="00754203" w:rsidP="00754203">
            <w:pPr>
              <w:spacing w:after="40"/>
              <w:rPr>
                <w:rFonts w:ascii="VAG Rounded Std Light" w:hAnsi="VAG Rounded Std Light"/>
                <w:sz w:val="15"/>
                <w:szCs w:val="15"/>
              </w:rPr>
            </w:pPr>
          </w:p>
        </w:tc>
        <w:tc>
          <w:tcPr>
            <w:tcW w:w="2724" w:type="dxa"/>
            <w:gridSpan w:val="5"/>
            <w:shd w:val="clear" w:color="auto" w:fill="D5DCE4" w:themeFill="text2" w:themeFillTint="33"/>
          </w:tcPr>
          <w:p w:rsidR="00754203" w:rsidRPr="003F47E4" w:rsidRDefault="00754203" w:rsidP="00754203">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Compare how things move on different surfaces </w:t>
            </w:r>
          </w:p>
          <w:p w:rsidR="00754203" w:rsidRPr="003F47E4" w:rsidRDefault="00754203" w:rsidP="00754203">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N</w:t>
            </w:r>
            <w:r>
              <w:rPr>
                <w:rFonts w:ascii="VAG Rounded Std Light" w:hAnsi="VAG Rounded Std Light"/>
                <w:sz w:val="15"/>
                <w:szCs w:val="15"/>
              </w:rPr>
              <w:t xml:space="preserve">otice </w:t>
            </w:r>
            <w:r w:rsidRPr="003F47E4">
              <w:rPr>
                <w:rFonts w:ascii="VAG Rounded Std Light" w:hAnsi="VAG Rounded Std Light"/>
                <w:sz w:val="15"/>
                <w:szCs w:val="15"/>
              </w:rPr>
              <w:t xml:space="preserve">some forces need contact between two </w:t>
            </w:r>
            <w:r>
              <w:rPr>
                <w:rFonts w:ascii="VAG Rounded Std Light" w:hAnsi="VAG Rounded Std Light"/>
                <w:sz w:val="15"/>
                <w:szCs w:val="15"/>
              </w:rPr>
              <w:t>objects, but magnetic forces</w:t>
            </w:r>
            <w:r w:rsidRPr="003F47E4">
              <w:rPr>
                <w:rFonts w:ascii="VAG Rounded Std Light" w:hAnsi="VAG Rounded Std Light"/>
                <w:sz w:val="15"/>
                <w:szCs w:val="15"/>
              </w:rPr>
              <w:t xml:space="preserve"> act at a distance </w:t>
            </w:r>
          </w:p>
          <w:p w:rsidR="00754203" w:rsidRPr="003F47E4" w:rsidRDefault="00374BDD" w:rsidP="00754203">
            <w:pPr>
              <w:pStyle w:val="ListParagraph"/>
              <w:numPr>
                <w:ilvl w:val="0"/>
                <w:numId w:val="40"/>
              </w:numPr>
              <w:spacing w:after="40"/>
              <w:rPr>
                <w:rFonts w:ascii="VAG Rounded Std Light" w:hAnsi="VAG Rounded Std Light"/>
                <w:sz w:val="15"/>
                <w:szCs w:val="15"/>
              </w:rPr>
            </w:pPr>
            <w:r w:rsidRPr="00754203">
              <w:rPr>
                <w:rFonts w:ascii="VAG Rounded Std Light" w:hAnsi="VAG Rounded Std Light"/>
                <w:noProof/>
                <w:sz w:val="15"/>
                <w:szCs w:val="15"/>
                <w:lang w:eastAsia="en-GB"/>
              </w:rPr>
              <mc:AlternateContent>
                <mc:Choice Requires="wps">
                  <w:drawing>
                    <wp:anchor distT="45720" distB="45720" distL="114300" distR="114300" simplePos="0" relativeHeight="251992064" behindDoc="0" locked="0" layoutInCell="1" allowOverlap="1" wp14:anchorId="2A1CA998" wp14:editId="28A2FE7E">
                      <wp:simplePos x="0" y="0"/>
                      <wp:positionH relativeFrom="column">
                        <wp:posOffset>-1252855</wp:posOffset>
                      </wp:positionH>
                      <wp:positionV relativeFrom="paragraph">
                        <wp:posOffset>410845</wp:posOffset>
                      </wp:positionV>
                      <wp:extent cx="2261870" cy="251460"/>
                      <wp:effectExtent l="0" t="4445" r="19685"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61870" cy="251460"/>
                              </a:xfrm>
                              <a:prstGeom prst="rect">
                                <a:avLst/>
                              </a:prstGeom>
                              <a:solidFill>
                                <a:srgbClr val="0070C0"/>
                              </a:solidFill>
                              <a:ln w="9525">
                                <a:solidFill>
                                  <a:srgbClr val="0070C0"/>
                                </a:solidFill>
                                <a:miter lim="800000"/>
                                <a:headEnd/>
                                <a:tailEnd/>
                              </a:ln>
                            </wps:spPr>
                            <wps:txb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Forces and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CA998" id="Text Box 6" o:spid="_x0000_s1045" type="#_x0000_t202" style="position:absolute;left:0;text-align:left;margin-left:-98.65pt;margin-top:32.35pt;width:178.1pt;height:19.8pt;rotation:-90;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x3LAIAAFsEAAAOAAAAZHJzL2Uyb0RvYy54bWysVNtu2zAMfR+wfxD0vviCxEmMOEWXrsOA&#10;7gK0+wBZlmNhkuhJSuzs60fJaZptb8X8IIgidUSeQ3pzM2pFjsI6Caai2SylRBgOjTT7in5/un+3&#10;osR5ZhqmwIiKnoSjN9u3bzZDX4ocOlCNsARBjCuHvqKd932ZJI53QjM3g14YdLZgNfNo2n3SWDYg&#10;ulZJnqZFMoBtegtcOIend5OTbiN+2wruv7atE56oimJuPq42rnVYk+2GlXvL+k7ycxrsFVloJg0+&#10;eoG6Y56Rg5X/QGnJLTho/YyDTqBtJRexBqwmS/+q5rFjvYi1IDmuv9Dk/h8s/3L8ZolsKlpQYphG&#10;iZ7E6Ml7GEkR2Bl6V2LQY49hfsRjVDlW6voH4D8cMbDrmNmLW2th6ARrMLss3Eyurk44LoDUw2do&#10;8Bl28BCBxtZqYgGlyQqUFL94jNwQfAxFO12ECplxPMzzIlst0cXRly+yeRGVTFgZwIIOvXX+owBN&#10;wqaiFhshorLjg/MhuZeQEO5AyeZeKhUNu693ypIjC02TLtPdM/ofYcqQoaLrRb6Y+HgFhJYeu19J&#10;XdHVVHnsx8DiB9PEvWdSTXtMWZkzrYHJiVM/1mPUL1s/y1VDc0KiI6XIEU4nMtCB/UXJgJ1eUffz&#10;wKygRH0yKNY6m8/DaERjvljmaNhrT33tYYYjVEU9JdN25+M4BeIM3KKorYwEB/WnTM45YwdH3s/T&#10;Fkbk2o5RL/+E7W8AAAD//wMAUEsDBBQABgAIAAAAIQCfdicJ4AAAAAgBAAAPAAAAZHJzL2Rvd25y&#10;ZXYueG1sTI9PS8NAEMXvQr/DMgUv0m5MS7AxmyJCevAgGJXibZud/MHsbMhu0/jtHU/1MszwHm9+&#10;L9vPthcTjr5zpOB+HYFAqpzpqFHw8V6sHkD4oMno3hEq+EEP+3xxk+nUuAu94VSGRnAI+VQraEMY&#10;Uil91aLVfu0GJNZqN1od+BwbaUZ94XDbyziKEml1R/yh1QM+t1h9l2er4Hh8xc/tS12YOi6KwwG/&#10;7qZyUOp2OT89ggg4h6sZ/vAZHXJmOrkzGS96BavNjrsEXnabBAQ7eJ4UxEmcgMwz+b9A/gsAAP//&#10;AwBQSwECLQAUAAYACAAAACEAtoM4kv4AAADhAQAAEwAAAAAAAAAAAAAAAAAAAAAAW0NvbnRlbnRf&#10;VHlwZXNdLnhtbFBLAQItABQABgAIAAAAIQA4/SH/1gAAAJQBAAALAAAAAAAAAAAAAAAAAC8BAABf&#10;cmVscy8ucmVsc1BLAQItABQABgAIAAAAIQCzJgx3LAIAAFsEAAAOAAAAAAAAAAAAAAAAAC4CAABk&#10;cnMvZTJvRG9jLnhtbFBLAQItABQABgAIAAAAIQCfdicJ4AAAAAgBAAAPAAAAAAAAAAAAAAAAAIYE&#10;AABkcnMvZG93bnJldi54bWxQSwUGAAAAAAQABADzAAAAkwUAAAAA&#10;" fillcolor="#0070c0" strokecolor="#0070c0">
                      <v:textbo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Forces and electricity</w:t>
                            </w:r>
                          </w:p>
                        </w:txbxContent>
                      </v:textbox>
                    </v:shape>
                  </w:pict>
                </mc:Fallback>
              </mc:AlternateContent>
            </w:r>
            <w:r w:rsidR="00754203" w:rsidRPr="003F47E4">
              <w:rPr>
                <w:rFonts w:ascii="VAG Rounded Std Light" w:hAnsi="VAG Rounded Std Light"/>
                <w:sz w:val="15"/>
                <w:szCs w:val="15"/>
              </w:rPr>
              <w:t xml:space="preserve">Observe how magnets attract or repel each other and attract some materials and not others Compare and group together a variety of everyday materials on the basis of whether they are attracted to a magnet, and identify some magnetic materials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Describe magnets as having two poles</w:t>
            </w:r>
          </w:p>
          <w:p w:rsidR="00754203" w:rsidRPr="003F47E4" w:rsidRDefault="00754203" w:rsidP="00754203">
            <w:pPr>
              <w:pStyle w:val="ListParagraph"/>
              <w:numPr>
                <w:ilvl w:val="0"/>
                <w:numId w:val="40"/>
              </w:numPr>
              <w:spacing w:after="40"/>
              <w:rPr>
                <w:rFonts w:ascii="VAG Rounded Std Light" w:hAnsi="VAG Rounded Std Light"/>
                <w:b/>
                <w:sz w:val="15"/>
                <w:szCs w:val="15"/>
              </w:rPr>
            </w:pPr>
            <w:r w:rsidRPr="003F47E4">
              <w:rPr>
                <w:rFonts w:ascii="VAG Rounded Std Light" w:hAnsi="VAG Rounded Std Light"/>
                <w:sz w:val="15"/>
                <w:szCs w:val="15"/>
              </w:rPr>
              <w:t>Predict whether two magnets wi</w:t>
            </w:r>
            <w:r>
              <w:rPr>
                <w:rFonts w:ascii="VAG Rounded Std Light" w:hAnsi="VAG Rounded Std Light"/>
                <w:sz w:val="15"/>
                <w:szCs w:val="15"/>
              </w:rPr>
              <w:t>ll attract or repel each other.</w:t>
            </w:r>
            <w:r w:rsidR="00374BDD" w:rsidRPr="00754203">
              <w:rPr>
                <w:rFonts w:ascii="VAG Rounded Std Light" w:hAnsi="VAG Rounded Std Light"/>
                <w:noProof/>
                <w:sz w:val="15"/>
                <w:szCs w:val="15"/>
                <w:lang w:eastAsia="en-GB"/>
              </w:rPr>
              <w:t xml:space="preserve"> </w:t>
            </w:r>
          </w:p>
        </w:tc>
        <w:tc>
          <w:tcPr>
            <w:tcW w:w="2835" w:type="dxa"/>
            <w:gridSpan w:val="4"/>
            <w:shd w:val="clear" w:color="auto" w:fill="D5DCE4" w:themeFill="text2" w:themeFillTint="33"/>
          </w:tcPr>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Identify common appliances that run on electricity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Construct a simple series electrical circuit, identifying and naming its basic parts, including cells, wires, bulbs, switches and buzzers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Identify whether or not a lamp will light in a simple series circuit, based on whether or not the lamp is part of a complete loop with a battery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Recognise that a switch opens and closes a circuit and associate this with whether or not a lamp lights in a simple series circuit </w:t>
            </w:r>
          </w:p>
          <w:p w:rsidR="00754203" w:rsidRPr="00754203" w:rsidRDefault="00754203" w:rsidP="003F47E4">
            <w:pPr>
              <w:pStyle w:val="ListParagraph"/>
              <w:numPr>
                <w:ilvl w:val="0"/>
                <w:numId w:val="40"/>
              </w:numPr>
              <w:spacing w:after="40"/>
              <w:rPr>
                <w:rFonts w:ascii="VAG Rounded Std Light" w:hAnsi="VAG Rounded Std Light"/>
                <w:b/>
                <w:sz w:val="15"/>
                <w:szCs w:val="15"/>
              </w:rPr>
            </w:pPr>
            <w:r w:rsidRPr="003F47E4">
              <w:rPr>
                <w:rFonts w:ascii="VAG Rounded Std Light" w:hAnsi="VAG Rounded Std Light"/>
                <w:sz w:val="15"/>
                <w:szCs w:val="15"/>
              </w:rPr>
              <w:t>R</w:t>
            </w:r>
            <w:r>
              <w:rPr>
                <w:rFonts w:ascii="VAG Rounded Std Light" w:hAnsi="VAG Rounded Std Light"/>
                <w:sz w:val="15"/>
                <w:szCs w:val="15"/>
              </w:rPr>
              <w:t>ecognise</w:t>
            </w:r>
            <w:r w:rsidRPr="003F47E4">
              <w:rPr>
                <w:rFonts w:ascii="VAG Rounded Std Light" w:hAnsi="VAG Rounded Std Light"/>
                <w:sz w:val="15"/>
                <w:szCs w:val="15"/>
              </w:rPr>
              <w:t xml:space="preserve"> common conductors and insulators, and associate metals with being good conductors.</w:t>
            </w:r>
          </w:p>
          <w:p w:rsidR="00754203" w:rsidRDefault="00754203" w:rsidP="00754203">
            <w:pPr>
              <w:pStyle w:val="ListParagraph"/>
              <w:spacing w:after="40"/>
              <w:ind w:left="360"/>
              <w:rPr>
                <w:rFonts w:ascii="VAG Rounded Std Light" w:hAnsi="VAG Rounded Std Light"/>
                <w:sz w:val="15"/>
                <w:szCs w:val="15"/>
              </w:rPr>
            </w:pPr>
          </w:p>
          <w:p w:rsidR="00754203" w:rsidRPr="00754203" w:rsidRDefault="00754203" w:rsidP="00754203">
            <w:pPr>
              <w:spacing w:after="40"/>
              <w:rPr>
                <w:rFonts w:ascii="VAG Rounded Std Light" w:hAnsi="VAG Rounded Std Light"/>
                <w:b/>
                <w:sz w:val="15"/>
                <w:szCs w:val="15"/>
              </w:rPr>
            </w:pPr>
          </w:p>
        </w:tc>
        <w:tc>
          <w:tcPr>
            <w:tcW w:w="2552" w:type="dxa"/>
            <w:gridSpan w:val="4"/>
            <w:shd w:val="clear" w:color="auto" w:fill="D5DCE4" w:themeFill="text2" w:themeFillTint="33"/>
          </w:tcPr>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Explain that unsupported objects fall towards the Earth because of the force of gravity acting between the Earth and the falling object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Identify the effects of air resistance, water resistance and friction, that act between moving surfaces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Recognise that some mechanisms, including levers, pulleys and gears, allow a smaller force to have a greater effect.</w:t>
            </w:r>
          </w:p>
          <w:p w:rsidR="00754203" w:rsidRPr="003F47E4" w:rsidRDefault="00754203" w:rsidP="003F47E4">
            <w:pPr>
              <w:spacing w:after="40"/>
              <w:rPr>
                <w:rFonts w:ascii="VAG Rounded Std Light" w:hAnsi="VAG Rounded Std Light"/>
                <w:b/>
                <w:sz w:val="15"/>
                <w:szCs w:val="15"/>
              </w:rPr>
            </w:pPr>
          </w:p>
        </w:tc>
        <w:tc>
          <w:tcPr>
            <w:tcW w:w="2804" w:type="dxa"/>
            <w:gridSpan w:val="2"/>
            <w:shd w:val="clear" w:color="auto" w:fill="D5DCE4" w:themeFill="text2" w:themeFillTint="33"/>
          </w:tcPr>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Associate the brightness of a lamp or the volume of a buzzer with the number and voltage of cells used in the circuit </w:t>
            </w:r>
          </w:p>
          <w:p w:rsidR="00754203" w:rsidRPr="003F47E4" w:rsidRDefault="00754203" w:rsidP="003F47E4">
            <w:pPr>
              <w:pStyle w:val="ListParagraph"/>
              <w:numPr>
                <w:ilvl w:val="0"/>
                <w:numId w:val="40"/>
              </w:numPr>
              <w:spacing w:after="40"/>
              <w:rPr>
                <w:rFonts w:ascii="VAG Rounded Std Light" w:hAnsi="VAG Rounded Std Light"/>
                <w:sz w:val="15"/>
                <w:szCs w:val="15"/>
              </w:rPr>
            </w:pPr>
            <w:r w:rsidRPr="003F47E4">
              <w:rPr>
                <w:rFonts w:ascii="VAG Rounded Std Light" w:hAnsi="VAG Rounded Std Light"/>
                <w:sz w:val="15"/>
                <w:szCs w:val="15"/>
              </w:rPr>
              <w:t xml:space="preserve">Compare and give reasons for variations in how components function, including the brightness of bulbs, the loudness of buzzers and the on/off position of switches </w:t>
            </w:r>
          </w:p>
          <w:p w:rsidR="00754203" w:rsidRPr="003F47E4" w:rsidRDefault="00754203" w:rsidP="003F47E4">
            <w:pPr>
              <w:pStyle w:val="ListParagraph"/>
              <w:numPr>
                <w:ilvl w:val="0"/>
                <w:numId w:val="40"/>
              </w:numPr>
              <w:spacing w:after="40"/>
              <w:rPr>
                <w:rFonts w:ascii="VAG Rounded Std Light" w:hAnsi="VAG Rounded Std Light"/>
                <w:b/>
                <w:sz w:val="15"/>
                <w:szCs w:val="15"/>
              </w:rPr>
            </w:pPr>
            <w:r w:rsidRPr="003F47E4">
              <w:rPr>
                <w:rFonts w:ascii="VAG Rounded Std Light" w:hAnsi="VAG Rounded Std Light"/>
                <w:sz w:val="15"/>
                <w:szCs w:val="15"/>
              </w:rPr>
              <w:t>Use recognised symbols when representing a simple circuit in a diagram.</w:t>
            </w:r>
          </w:p>
        </w:tc>
      </w:tr>
      <w:tr w:rsidR="003F47E4" w:rsidRPr="00F100B9" w:rsidTr="00754203">
        <w:trPr>
          <w:cantSplit/>
          <w:trHeight w:val="37"/>
        </w:trPr>
        <w:tc>
          <w:tcPr>
            <w:tcW w:w="3008" w:type="dxa"/>
            <w:gridSpan w:val="6"/>
            <w:shd w:val="clear" w:color="auto" w:fill="0070C0"/>
            <w:vAlign w:val="center"/>
          </w:tcPr>
          <w:p w:rsidR="003F47E4" w:rsidRPr="003F47E4" w:rsidRDefault="003F47E4" w:rsidP="003F47E4">
            <w:pPr>
              <w:jc w:val="center"/>
              <w:rPr>
                <w:rFonts w:ascii="VAG Rounded Std Light" w:hAnsi="VAG Rounded Std Light" w:cs="Calibri"/>
                <w:b/>
                <w:color w:val="FFFFFF" w:themeColor="background1"/>
                <w:sz w:val="16"/>
                <w:szCs w:val="16"/>
              </w:rPr>
            </w:pPr>
          </w:p>
        </w:tc>
        <w:tc>
          <w:tcPr>
            <w:tcW w:w="2835" w:type="dxa"/>
            <w:gridSpan w:val="4"/>
            <w:shd w:val="clear" w:color="auto" w:fill="0070C0"/>
            <w:vAlign w:val="center"/>
          </w:tcPr>
          <w:p w:rsidR="003F47E4" w:rsidRPr="003F47E4" w:rsidRDefault="003F47E4" w:rsidP="003F47E4">
            <w:pPr>
              <w:jc w:val="center"/>
              <w:rPr>
                <w:rFonts w:ascii="VAG Rounded Std Light" w:hAnsi="VAG Rounded Std Light" w:cs="Calibri"/>
                <w:color w:val="FFFFFF" w:themeColor="background1"/>
                <w:sz w:val="16"/>
                <w:szCs w:val="16"/>
              </w:rPr>
            </w:pPr>
            <w:r w:rsidRPr="003F47E4">
              <w:rPr>
                <w:rFonts w:ascii="VAG Rounded Std Light" w:hAnsi="VAG Rounded Std Light"/>
                <w:b/>
                <w:color w:val="FFFFFF" w:themeColor="background1"/>
                <w:sz w:val="16"/>
                <w:szCs w:val="16"/>
              </w:rPr>
              <w:t>States of matter</w:t>
            </w:r>
          </w:p>
        </w:tc>
        <w:tc>
          <w:tcPr>
            <w:tcW w:w="2552" w:type="dxa"/>
            <w:gridSpan w:val="4"/>
            <w:shd w:val="clear" w:color="auto" w:fill="0070C0"/>
            <w:vAlign w:val="center"/>
          </w:tcPr>
          <w:p w:rsidR="003F47E4" w:rsidRPr="003F47E4" w:rsidRDefault="003F47E4" w:rsidP="003F47E4">
            <w:pPr>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Reversible and irreversible changes</w:t>
            </w:r>
          </w:p>
        </w:tc>
        <w:tc>
          <w:tcPr>
            <w:tcW w:w="2804" w:type="dxa"/>
            <w:gridSpan w:val="2"/>
            <w:shd w:val="clear" w:color="auto" w:fill="0070C0"/>
            <w:vAlign w:val="center"/>
          </w:tcPr>
          <w:p w:rsidR="003F47E4" w:rsidRPr="003F47E4" w:rsidRDefault="003F47E4" w:rsidP="003F47E4">
            <w:pPr>
              <w:jc w:val="center"/>
              <w:rPr>
                <w:rFonts w:ascii="VAG Rounded Std Light" w:hAnsi="VAG Rounded Std Light"/>
                <w:b/>
                <w:color w:val="FFFFFF" w:themeColor="background1"/>
                <w:sz w:val="16"/>
                <w:szCs w:val="16"/>
              </w:rPr>
            </w:pPr>
          </w:p>
        </w:tc>
      </w:tr>
      <w:tr w:rsidR="00754203" w:rsidRPr="00F100B9" w:rsidTr="00754203">
        <w:trPr>
          <w:cantSplit/>
          <w:trHeight w:val="1116"/>
        </w:trPr>
        <w:tc>
          <w:tcPr>
            <w:tcW w:w="284" w:type="dxa"/>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c>
          <w:tcPr>
            <w:tcW w:w="2724" w:type="dxa"/>
            <w:gridSpan w:val="5"/>
            <w:shd w:val="clear" w:color="auto" w:fill="D5DCE4" w:themeFill="text2" w:themeFillTint="33"/>
          </w:tcPr>
          <w:p w:rsidR="00754203" w:rsidRPr="003F47E4" w:rsidRDefault="00374BDD" w:rsidP="003F47E4">
            <w:pPr>
              <w:spacing w:after="40"/>
              <w:rPr>
                <w:rFonts w:ascii="VAG Rounded Std Light" w:hAnsi="VAG Rounded Std Light"/>
                <w:sz w:val="15"/>
                <w:szCs w:val="15"/>
              </w:rPr>
            </w:pPr>
            <w:r w:rsidRPr="00754203">
              <w:rPr>
                <w:rFonts w:ascii="VAG Rounded Std Light" w:hAnsi="VAG Rounded Std Light"/>
                <w:noProof/>
                <w:sz w:val="15"/>
                <w:szCs w:val="15"/>
                <w:lang w:eastAsia="en-GB"/>
              </w:rPr>
              <mc:AlternateContent>
                <mc:Choice Requires="wps">
                  <w:drawing>
                    <wp:anchor distT="45720" distB="45720" distL="114300" distR="114300" simplePos="0" relativeHeight="251994112" behindDoc="0" locked="0" layoutInCell="1" allowOverlap="1" wp14:anchorId="2B8CE014" wp14:editId="567D1ECE">
                      <wp:simplePos x="0" y="0"/>
                      <wp:positionH relativeFrom="column">
                        <wp:posOffset>-2255203</wp:posOffset>
                      </wp:positionH>
                      <wp:positionV relativeFrom="paragraph">
                        <wp:posOffset>1965325</wp:posOffset>
                      </wp:positionV>
                      <wp:extent cx="4272598" cy="251460"/>
                      <wp:effectExtent l="0" t="8890" r="2413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72598" cy="251460"/>
                              </a:xfrm>
                              <a:prstGeom prst="rect">
                                <a:avLst/>
                              </a:prstGeom>
                              <a:solidFill>
                                <a:srgbClr val="0070C0"/>
                              </a:solidFill>
                              <a:ln w="9525">
                                <a:solidFill>
                                  <a:srgbClr val="0070C0"/>
                                </a:solidFill>
                                <a:miter lim="800000"/>
                                <a:headEnd/>
                                <a:tailEnd/>
                              </a:ln>
                            </wps:spPr>
                            <wps:txb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Properties and changes in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CE014" id="Text Box 19" o:spid="_x0000_s1046" type="#_x0000_t202" style="position:absolute;margin-left:-177.6pt;margin-top:154.75pt;width:336.45pt;height:19.8pt;rotation:-90;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7hLAIAAF0EAAAOAAAAZHJzL2Uyb0RvYy54bWysVNuO2yAQfa/Uf0C8N46tXDZWnNU2260q&#10;bbeVdvsBGOMYFRgKJHb69R1wmqTt26p5QDCMD2fOmcn6dtCKHITzEkxF88mUEmE4NNLsKvrt5eHd&#10;DSU+MNMwBUZU9Cg8vd28fbPubSkK6EA1whEEMb7sbUW7EGyZZZ53QjM/ASsMXrbgNAt4dLuscaxH&#10;dK2yYjpdZD24xjrgwnuM3o+XdJPw21bw8KVtvQhEVRS5hbS6tNZxzTZrVu4cs53kJxrsFSw0kwYf&#10;PUPds8DI3sl/oLTkDjy0YcJBZ9C2kotUA1aTT/+q5rljVqRaUBxvzzL5/wfLnw5fHZENereixDCN&#10;Hr2IIZD3MBAMoT699SWmPVtMDAPGMTfV6u0j8O+eGNh2zOzEnXPQd4I1yC+PX2ZXn444PoLU/Wdo&#10;8B22D5CAhtZp4gDNyRdoKv5SGNUh+BjadjxbFalxDM6KZTFfYXNxvCvm+WyRvMxYGcGiE9b58FGA&#10;JnFTUYetkFDZ4dGHSO6SEtM9KNk8SKXSwe3qrXLkwGLbTJfT7W/0P9KUIX1FV/NiPurxCggtA/a/&#10;krqiN2PlqSOjih9Mk/aBSTXukbIyJ1mjkqOmYaiH5GCRSEbNa2iOKHSSFOXD+UQFOnA/Kemx1yvq&#10;f+yZE5SoTwbNWuWzWRyOdJjNlwhE3PVNfX3DDEeoigZKxu02pIGKwhm4Q1NbmQS+MDlxxh5Oup/m&#10;LQ7J9TllXf4VNr8AAAD//wMAUEsDBBQABgAIAAAAIQDDX5m/4AAAAAgBAAAPAAAAZHJzL2Rvd25y&#10;ZXYueG1sTI9NS8NAEIbvgv9hGcGLtJtGm5aYTREhPXgQjErxNs1OPjA7G7LbNP57tye9zTAP7zxv&#10;tptNLyYaXWdZwWoZgSCurO64UfDxXiy2IJxH1thbJgU/5GCXX19lmGp75jeaSt+IEMIuRQWt90Mq&#10;pataMuiWdiAOt9qOBn1Yx0bqEc8h3PQyjqJEGuw4fGhxoOeWqu/yZBQcDq/0+fBSF7qOi2K/p6+7&#10;qRyUur2Znx5BeJr9HwwX/aAOeXA62hNrJ3oFi/vtOqBh2MQgLsAKxFFBkqw3IPNM/i+Q/wIAAP//&#10;AwBQSwECLQAUAAYACAAAACEAtoM4kv4AAADhAQAAEwAAAAAAAAAAAAAAAAAAAAAAW0NvbnRlbnRf&#10;VHlwZXNdLnhtbFBLAQItABQABgAIAAAAIQA4/SH/1gAAAJQBAAALAAAAAAAAAAAAAAAAAC8BAABf&#10;cmVscy8ucmVsc1BLAQItABQABgAIAAAAIQCwit7hLAIAAF0EAAAOAAAAAAAAAAAAAAAAAC4CAABk&#10;cnMvZTJvRG9jLnhtbFBLAQItABQABgAIAAAAIQDDX5m/4AAAAAgBAAAPAAAAAAAAAAAAAAAAAIYE&#10;AABkcnMvZG93bnJldi54bWxQSwUGAAAAAAQABADzAAAAkwUAAAAA&#10;" fillcolor="#0070c0" strokecolor="#0070c0">
                      <v:textbox>
                        <w:txbxContent>
                          <w:p w:rsidR="00374BDD" w:rsidRPr="00863059" w:rsidRDefault="00374BDD" w:rsidP="00374BDD">
                            <w:pPr>
                              <w:jc w:val="center"/>
                              <w:rPr>
                                <w:rFonts w:ascii="VAG Rounded Std Light" w:hAnsi="VAG Rounded Std Light"/>
                                <w:b/>
                                <w:color w:val="FFFFFF" w:themeColor="background1"/>
                                <w:sz w:val="16"/>
                                <w:szCs w:val="16"/>
                              </w:rPr>
                            </w:pPr>
                            <w:r>
                              <w:rPr>
                                <w:rFonts w:ascii="VAG Rounded Std Light" w:hAnsi="VAG Rounded Std Light"/>
                                <w:b/>
                                <w:color w:val="FFFFFF" w:themeColor="background1"/>
                                <w:sz w:val="16"/>
                                <w:szCs w:val="16"/>
                              </w:rPr>
                              <w:t>Properties and changes in materials</w:t>
                            </w:r>
                          </w:p>
                        </w:txbxContent>
                      </v:textbox>
                    </v:shape>
                  </w:pict>
                </mc:Fallback>
              </mc:AlternateContent>
            </w:r>
          </w:p>
        </w:tc>
        <w:tc>
          <w:tcPr>
            <w:tcW w:w="2835" w:type="dxa"/>
            <w:gridSpan w:val="4"/>
            <w:shd w:val="clear" w:color="auto" w:fill="D5DCE4" w:themeFill="text2" w:themeFillTint="33"/>
          </w:tcPr>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Compare and group materials together, according to whether they are solids, liquids or gases </w:t>
            </w:r>
          </w:p>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Observe that some materials change state when they are heated or cooled, and measure or research the temperature at which this happens in degrees Celsius (°C) </w:t>
            </w:r>
          </w:p>
          <w:p w:rsidR="00754203" w:rsidRPr="003F47E4" w:rsidRDefault="00754203" w:rsidP="003F47E4">
            <w:pPr>
              <w:pStyle w:val="ListParagraph"/>
              <w:numPr>
                <w:ilvl w:val="0"/>
                <w:numId w:val="41"/>
              </w:numPr>
              <w:spacing w:after="40"/>
              <w:rPr>
                <w:rFonts w:ascii="VAG Rounded Std Light" w:hAnsi="VAG Rounded Std Light"/>
                <w:b/>
                <w:sz w:val="15"/>
                <w:szCs w:val="15"/>
              </w:rPr>
            </w:pPr>
            <w:r w:rsidRPr="003F47E4">
              <w:rPr>
                <w:rFonts w:ascii="VAG Rounded Std Light" w:hAnsi="VAG Rounded Std Light"/>
                <w:sz w:val="15"/>
                <w:szCs w:val="15"/>
              </w:rPr>
              <w:t>Identify the part played by evaporation and condensation in the water cycle and associate the rate of evaporation with temperature.</w:t>
            </w:r>
          </w:p>
        </w:tc>
        <w:tc>
          <w:tcPr>
            <w:tcW w:w="2552" w:type="dxa"/>
            <w:gridSpan w:val="4"/>
            <w:shd w:val="clear" w:color="auto" w:fill="D5DCE4" w:themeFill="text2" w:themeFillTint="33"/>
          </w:tcPr>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Compare and group together everyday materials on the basis of their properties, including their hardness, solubility, transparency, conductivity (electrical and thermal), and response to magnets </w:t>
            </w:r>
          </w:p>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Know that some materials will dissolve in liquid to form a solution, and describe how to recover a substance from a solution </w:t>
            </w:r>
          </w:p>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Use knowledge of solids, liquids and gases to decide how mixtures might be separated, including through filtering, sieving and evaporating </w:t>
            </w:r>
          </w:p>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Give reasons, based on evidence from comparative and fair tests, for the particular uses of everyday materials, including metals, wood and plastic </w:t>
            </w:r>
          </w:p>
          <w:p w:rsidR="00754203" w:rsidRPr="003F47E4" w:rsidRDefault="00754203" w:rsidP="003F47E4">
            <w:pPr>
              <w:pStyle w:val="ListParagraph"/>
              <w:numPr>
                <w:ilvl w:val="0"/>
                <w:numId w:val="41"/>
              </w:numPr>
              <w:spacing w:after="40"/>
              <w:rPr>
                <w:rFonts w:ascii="VAG Rounded Std Light" w:hAnsi="VAG Rounded Std Light"/>
                <w:sz w:val="15"/>
                <w:szCs w:val="15"/>
              </w:rPr>
            </w:pPr>
            <w:r w:rsidRPr="003F47E4">
              <w:rPr>
                <w:rFonts w:ascii="VAG Rounded Std Light" w:hAnsi="VAG Rounded Std Light"/>
                <w:sz w:val="15"/>
                <w:szCs w:val="15"/>
              </w:rPr>
              <w:t xml:space="preserve">Demonstrate that dissolving, mixing and changes of state are reversible changes </w:t>
            </w:r>
          </w:p>
          <w:p w:rsidR="00754203" w:rsidRPr="003F47E4" w:rsidRDefault="00754203" w:rsidP="003F47E4">
            <w:pPr>
              <w:pStyle w:val="ListParagraph"/>
              <w:numPr>
                <w:ilvl w:val="0"/>
                <w:numId w:val="41"/>
              </w:numPr>
              <w:spacing w:after="40"/>
              <w:rPr>
                <w:rFonts w:ascii="VAG Rounded Std Light" w:hAnsi="VAG Rounded Std Light"/>
                <w:b/>
                <w:sz w:val="15"/>
                <w:szCs w:val="15"/>
              </w:rPr>
            </w:pPr>
            <w:r w:rsidRPr="003F47E4">
              <w:rPr>
                <w:rFonts w:ascii="VAG Rounded Std Light" w:hAnsi="VAG Rounded Std Light"/>
                <w:sz w:val="15"/>
                <w:szCs w:val="15"/>
              </w:rPr>
              <w:t>Explain that some changes result in the formation of new materials, and that this kind of change is not usually reversible, including changes associated with burning and the action of acid on bicarbonate of soda.</w:t>
            </w:r>
          </w:p>
        </w:tc>
        <w:tc>
          <w:tcPr>
            <w:tcW w:w="2804" w:type="dxa"/>
            <w:gridSpan w:val="2"/>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r>
      <w:tr w:rsidR="003F47E4" w:rsidRPr="00F100B9" w:rsidTr="00754203">
        <w:trPr>
          <w:cantSplit/>
          <w:trHeight w:val="51"/>
        </w:trPr>
        <w:tc>
          <w:tcPr>
            <w:tcW w:w="3008" w:type="dxa"/>
            <w:gridSpan w:val="6"/>
            <w:shd w:val="clear" w:color="auto" w:fill="0070C0"/>
          </w:tcPr>
          <w:p w:rsidR="003F47E4" w:rsidRPr="003F47E4" w:rsidRDefault="003F47E4" w:rsidP="003F47E4">
            <w:pPr>
              <w:spacing w:after="40"/>
              <w:jc w:val="center"/>
              <w:rPr>
                <w:rFonts w:ascii="VAG Rounded Std Light" w:hAnsi="VAG Rounded Std Light"/>
                <w:b/>
                <w:color w:val="FFFFFF" w:themeColor="background1"/>
                <w:sz w:val="15"/>
                <w:szCs w:val="15"/>
              </w:rPr>
            </w:pPr>
            <w:r w:rsidRPr="003F47E4">
              <w:rPr>
                <w:rFonts w:ascii="VAG Rounded Std Light" w:hAnsi="VAG Rounded Std Light"/>
                <w:b/>
                <w:color w:val="FFFFFF" w:themeColor="background1"/>
                <w:sz w:val="15"/>
                <w:szCs w:val="15"/>
              </w:rPr>
              <w:t>Rocks</w:t>
            </w:r>
          </w:p>
        </w:tc>
        <w:tc>
          <w:tcPr>
            <w:tcW w:w="2835" w:type="dxa"/>
            <w:gridSpan w:val="4"/>
            <w:shd w:val="clear" w:color="auto" w:fill="0070C0"/>
          </w:tcPr>
          <w:p w:rsidR="003F47E4" w:rsidRPr="003F47E4" w:rsidRDefault="003F47E4" w:rsidP="003F47E4">
            <w:pPr>
              <w:spacing w:after="40"/>
              <w:rPr>
                <w:rFonts w:ascii="VAG Rounded Std Light" w:hAnsi="VAG Rounded Std Light"/>
                <w:b/>
                <w:color w:val="FFFFFF" w:themeColor="background1"/>
                <w:sz w:val="16"/>
                <w:szCs w:val="16"/>
              </w:rPr>
            </w:pPr>
          </w:p>
        </w:tc>
        <w:tc>
          <w:tcPr>
            <w:tcW w:w="2552" w:type="dxa"/>
            <w:gridSpan w:val="4"/>
            <w:shd w:val="clear" w:color="auto" w:fill="0070C0"/>
          </w:tcPr>
          <w:p w:rsidR="003F47E4" w:rsidRPr="003F47E4" w:rsidRDefault="003F47E4" w:rsidP="003F47E4">
            <w:pPr>
              <w:spacing w:after="40"/>
              <w:rPr>
                <w:rFonts w:ascii="VAG Rounded Std Light" w:hAnsi="VAG Rounded Std Light"/>
                <w:b/>
                <w:color w:val="FFFFFF" w:themeColor="background1"/>
                <w:sz w:val="16"/>
                <w:szCs w:val="16"/>
              </w:rPr>
            </w:pPr>
          </w:p>
        </w:tc>
        <w:tc>
          <w:tcPr>
            <w:tcW w:w="2804" w:type="dxa"/>
            <w:gridSpan w:val="2"/>
            <w:shd w:val="clear" w:color="auto" w:fill="0070C0"/>
          </w:tcPr>
          <w:p w:rsidR="003F47E4" w:rsidRPr="003F47E4" w:rsidRDefault="003F47E4" w:rsidP="003F47E4">
            <w:pPr>
              <w:spacing w:after="40"/>
              <w:rPr>
                <w:rFonts w:ascii="VAG Rounded Std Light" w:hAnsi="VAG Rounded Std Light"/>
                <w:b/>
                <w:color w:val="FFFFFF" w:themeColor="background1"/>
                <w:sz w:val="15"/>
                <w:szCs w:val="15"/>
              </w:rPr>
            </w:pPr>
          </w:p>
        </w:tc>
      </w:tr>
      <w:tr w:rsidR="00754203" w:rsidRPr="00F100B9" w:rsidTr="00754203">
        <w:trPr>
          <w:cantSplit/>
          <w:trHeight w:val="1116"/>
        </w:trPr>
        <w:tc>
          <w:tcPr>
            <w:tcW w:w="284" w:type="dxa"/>
            <w:shd w:val="clear" w:color="auto" w:fill="D5DCE4" w:themeFill="text2" w:themeFillTint="33"/>
          </w:tcPr>
          <w:p w:rsidR="00754203" w:rsidRPr="003F47E4" w:rsidRDefault="00754203" w:rsidP="00754203">
            <w:pPr>
              <w:pStyle w:val="ListParagraph"/>
              <w:spacing w:after="40"/>
              <w:ind w:left="360"/>
              <w:rPr>
                <w:rFonts w:ascii="VAG Rounded Std Light" w:hAnsi="VAG Rounded Std Light"/>
                <w:sz w:val="15"/>
                <w:szCs w:val="15"/>
              </w:rPr>
            </w:pPr>
          </w:p>
        </w:tc>
        <w:tc>
          <w:tcPr>
            <w:tcW w:w="2724" w:type="dxa"/>
            <w:gridSpan w:val="5"/>
            <w:shd w:val="clear" w:color="auto" w:fill="D5DCE4" w:themeFill="text2" w:themeFillTint="33"/>
          </w:tcPr>
          <w:p w:rsidR="00754203" w:rsidRPr="003F47E4" w:rsidRDefault="00754203" w:rsidP="00754203">
            <w:pPr>
              <w:pStyle w:val="ListParagraph"/>
              <w:numPr>
                <w:ilvl w:val="0"/>
                <w:numId w:val="42"/>
              </w:numPr>
              <w:spacing w:after="40"/>
              <w:rPr>
                <w:rFonts w:ascii="VAG Rounded Std Light" w:hAnsi="VAG Rounded Std Light"/>
                <w:sz w:val="15"/>
                <w:szCs w:val="15"/>
              </w:rPr>
            </w:pPr>
            <w:r w:rsidRPr="003F47E4">
              <w:rPr>
                <w:rFonts w:ascii="VAG Rounded Std Light" w:hAnsi="VAG Rounded Std Light"/>
                <w:sz w:val="15"/>
                <w:szCs w:val="15"/>
              </w:rPr>
              <w:t xml:space="preserve">Compare and group together different kinds of rocks on the basis of their appearance and simple physical properties </w:t>
            </w:r>
          </w:p>
          <w:p w:rsidR="00754203" w:rsidRPr="003F47E4" w:rsidRDefault="00754203" w:rsidP="00754203">
            <w:pPr>
              <w:pStyle w:val="ListParagraph"/>
              <w:numPr>
                <w:ilvl w:val="0"/>
                <w:numId w:val="42"/>
              </w:numPr>
              <w:spacing w:after="40"/>
              <w:rPr>
                <w:rFonts w:ascii="VAG Rounded Std Light" w:hAnsi="VAG Rounded Std Light"/>
                <w:sz w:val="15"/>
                <w:szCs w:val="15"/>
              </w:rPr>
            </w:pPr>
            <w:r w:rsidRPr="003F47E4">
              <w:rPr>
                <w:rFonts w:ascii="VAG Rounded Std Light" w:hAnsi="VAG Rounded Std Light"/>
                <w:sz w:val="15"/>
                <w:szCs w:val="15"/>
              </w:rPr>
              <w:t>Describe in simple terms how fossils are formed when things that have lived are trapped within rock Recognise that soils are made from rocks and organic matter.</w:t>
            </w:r>
          </w:p>
        </w:tc>
        <w:tc>
          <w:tcPr>
            <w:tcW w:w="2835" w:type="dxa"/>
            <w:gridSpan w:val="4"/>
            <w:shd w:val="clear" w:color="auto" w:fill="D5DCE4" w:themeFill="text2" w:themeFillTint="33"/>
          </w:tcPr>
          <w:p w:rsidR="00754203" w:rsidRPr="003F47E4" w:rsidRDefault="00754203" w:rsidP="003F47E4">
            <w:pPr>
              <w:spacing w:after="40"/>
              <w:rPr>
                <w:rFonts w:ascii="VAG Rounded Std Light" w:hAnsi="VAG Rounded Std Light"/>
                <w:sz w:val="16"/>
                <w:szCs w:val="16"/>
              </w:rPr>
            </w:pPr>
          </w:p>
        </w:tc>
        <w:tc>
          <w:tcPr>
            <w:tcW w:w="2552" w:type="dxa"/>
            <w:gridSpan w:val="4"/>
            <w:shd w:val="clear" w:color="auto" w:fill="D5DCE4" w:themeFill="text2" w:themeFillTint="33"/>
          </w:tcPr>
          <w:p w:rsidR="00754203" w:rsidRPr="003F47E4" w:rsidRDefault="00754203" w:rsidP="003F47E4">
            <w:pPr>
              <w:spacing w:after="40"/>
              <w:rPr>
                <w:rFonts w:ascii="VAG Rounded Std Light" w:hAnsi="VAG Rounded Std Light"/>
                <w:sz w:val="16"/>
                <w:szCs w:val="16"/>
              </w:rPr>
            </w:pPr>
          </w:p>
        </w:tc>
        <w:tc>
          <w:tcPr>
            <w:tcW w:w="2804" w:type="dxa"/>
            <w:gridSpan w:val="2"/>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r>
      <w:tr w:rsidR="003F47E4" w:rsidRPr="00F100B9" w:rsidTr="00754203">
        <w:trPr>
          <w:cantSplit/>
          <w:trHeight w:val="37"/>
        </w:trPr>
        <w:tc>
          <w:tcPr>
            <w:tcW w:w="3008" w:type="dxa"/>
            <w:gridSpan w:val="6"/>
            <w:shd w:val="clear" w:color="auto" w:fill="0070C0"/>
          </w:tcPr>
          <w:p w:rsidR="003F47E4" w:rsidRPr="003F47E4" w:rsidRDefault="003F47E4" w:rsidP="003F47E4">
            <w:pPr>
              <w:spacing w:after="40"/>
              <w:rPr>
                <w:rFonts w:ascii="VAG Rounded Std Light" w:hAnsi="VAG Rounded Std Light"/>
                <w:b/>
                <w:color w:val="FFFFFF" w:themeColor="background1"/>
                <w:sz w:val="15"/>
                <w:szCs w:val="15"/>
              </w:rPr>
            </w:pPr>
          </w:p>
        </w:tc>
        <w:tc>
          <w:tcPr>
            <w:tcW w:w="2835" w:type="dxa"/>
            <w:gridSpan w:val="4"/>
            <w:shd w:val="clear" w:color="auto" w:fill="0070C0"/>
          </w:tcPr>
          <w:p w:rsidR="003F47E4" w:rsidRPr="003F47E4" w:rsidRDefault="003F47E4" w:rsidP="003F47E4">
            <w:pPr>
              <w:spacing w:after="40"/>
              <w:rPr>
                <w:rFonts w:ascii="VAG Rounded Std Light" w:hAnsi="VAG Rounded Std Light"/>
                <w:b/>
                <w:color w:val="FFFFFF" w:themeColor="background1"/>
                <w:sz w:val="16"/>
                <w:szCs w:val="16"/>
              </w:rPr>
            </w:pPr>
          </w:p>
        </w:tc>
        <w:tc>
          <w:tcPr>
            <w:tcW w:w="2552" w:type="dxa"/>
            <w:gridSpan w:val="4"/>
            <w:shd w:val="clear" w:color="auto" w:fill="0070C0"/>
          </w:tcPr>
          <w:p w:rsidR="003F47E4" w:rsidRPr="003F47E4" w:rsidRDefault="003F47E4" w:rsidP="003F47E4">
            <w:pPr>
              <w:spacing w:after="40"/>
              <w:jc w:val="center"/>
              <w:rPr>
                <w:rFonts w:ascii="VAG Rounded Std Light" w:hAnsi="VAG Rounded Std Light"/>
                <w:b/>
                <w:color w:val="FFFFFF" w:themeColor="background1"/>
                <w:sz w:val="16"/>
                <w:szCs w:val="16"/>
              </w:rPr>
            </w:pPr>
            <w:r w:rsidRPr="003F47E4">
              <w:rPr>
                <w:rFonts w:ascii="VAG Rounded Std Light" w:hAnsi="VAG Rounded Std Light"/>
                <w:b/>
                <w:color w:val="FFFFFF" w:themeColor="background1"/>
                <w:sz w:val="16"/>
                <w:szCs w:val="16"/>
              </w:rPr>
              <w:t>Earth and Space</w:t>
            </w:r>
          </w:p>
        </w:tc>
        <w:tc>
          <w:tcPr>
            <w:tcW w:w="2804" w:type="dxa"/>
            <w:gridSpan w:val="2"/>
            <w:shd w:val="clear" w:color="auto" w:fill="0070C0"/>
          </w:tcPr>
          <w:p w:rsidR="003F47E4" w:rsidRPr="003F47E4" w:rsidRDefault="003F47E4" w:rsidP="003F47E4">
            <w:pPr>
              <w:spacing w:after="40"/>
              <w:rPr>
                <w:rFonts w:ascii="VAG Rounded Std Light" w:hAnsi="VAG Rounded Std Light"/>
                <w:b/>
                <w:color w:val="FFFFFF" w:themeColor="background1"/>
                <w:sz w:val="15"/>
                <w:szCs w:val="15"/>
              </w:rPr>
            </w:pPr>
          </w:p>
        </w:tc>
      </w:tr>
      <w:tr w:rsidR="00754203" w:rsidRPr="00F100B9" w:rsidTr="00754203">
        <w:trPr>
          <w:cantSplit/>
          <w:trHeight w:val="37"/>
        </w:trPr>
        <w:tc>
          <w:tcPr>
            <w:tcW w:w="284" w:type="dxa"/>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c>
          <w:tcPr>
            <w:tcW w:w="2724" w:type="dxa"/>
            <w:gridSpan w:val="5"/>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c>
          <w:tcPr>
            <w:tcW w:w="2835" w:type="dxa"/>
            <w:gridSpan w:val="4"/>
            <w:shd w:val="clear" w:color="auto" w:fill="D5DCE4" w:themeFill="text2" w:themeFillTint="33"/>
          </w:tcPr>
          <w:p w:rsidR="00754203" w:rsidRPr="003F47E4" w:rsidRDefault="00754203" w:rsidP="003F47E4">
            <w:pPr>
              <w:spacing w:after="40"/>
              <w:rPr>
                <w:rFonts w:ascii="VAG Rounded Std Light" w:hAnsi="VAG Rounded Std Light"/>
                <w:sz w:val="16"/>
                <w:szCs w:val="16"/>
              </w:rPr>
            </w:pPr>
          </w:p>
        </w:tc>
        <w:tc>
          <w:tcPr>
            <w:tcW w:w="2552" w:type="dxa"/>
            <w:gridSpan w:val="4"/>
            <w:shd w:val="clear" w:color="auto" w:fill="D5DCE4" w:themeFill="text2" w:themeFillTint="33"/>
          </w:tcPr>
          <w:p w:rsidR="00754203" w:rsidRPr="003F47E4" w:rsidRDefault="00754203" w:rsidP="003F47E4">
            <w:pPr>
              <w:pStyle w:val="ListParagraph"/>
              <w:numPr>
                <w:ilvl w:val="0"/>
                <w:numId w:val="43"/>
              </w:numPr>
              <w:spacing w:after="40"/>
              <w:rPr>
                <w:rFonts w:ascii="VAG Rounded Std Light" w:hAnsi="VAG Rounded Std Light"/>
                <w:sz w:val="16"/>
                <w:szCs w:val="16"/>
              </w:rPr>
            </w:pPr>
            <w:r w:rsidRPr="003F47E4">
              <w:rPr>
                <w:rFonts w:ascii="VAG Rounded Std Light" w:hAnsi="VAG Rounded Std Light"/>
                <w:sz w:val="16"/>
                <w:szCs w:val="16"/>
              </w:rPr>
              <w:t>Describe the movement of the Earth, and other planets, relative to the Sun in the solar system</w:t>
            </w:r>
          </w:p>
          <w:p w:rsidR="00754203" w:rsidRPr="003F47E4" w:rsidRDefault="00754203" w:rsidP="003F47E4">
            <w:pPr>
              <w:pStyle w:val="ListParagraph"/>
              <w:numPr>
                <w:ilvl w:val="0"/>
                <w:numId w:val="43"/>
              </w:numPr>
              <w:spacing w:after="40"/>
              <w:rPr>
                <w:rFonts w:ascii="VAG Rounded Std Light" w:hAnsi="VAG Rounded Std Light"/>
                <w:sz w:val="16"/>
                <w:szCs w:val="16"/>
              </w:rPr>
            </w:pPr>
            <w:r w:rsidRPr="003F47E4">
              <w:rPr>
                <w:rFonts w:ascii="VAG Rounded Std Light" w:hAnsi="VAG Rounded Std Light"/>
                <w:sz w:val="16"/>
                <w:szCs w:val="16"/>
              </w:rPr>
              <w:t xml:space="preserve">Describe the movement of the Moon relative to the Earth </w:t>
            </w:r>
          </w:p>
          <w:p w:rsidR="00754203" w:rsidRPr="003F47E4" w:rsidRDefault="00754203" w:rsidP="003F47E4">
            <w:pPr>
              <w:pStyle w:val="ListParagraph"/>
              <w:numPr>
                <w:ilvl w:val="0"/>
                <w:numId w:val="43"/>
              </w:numPr>
              <w:spacing w:after="40"/>
              <w:rPr>
                <w:rFonts w:ascii="VAG Rounded Std Light" w:hAnsi="VAG Rounded Std Light"/>
                <w:sz w:val="16"/>
                <w:szCs w:val="16"/>
              </w:rPr>
            </w:pPr>
            <w:r w:rsidRPr="003F47E4">
              <w:rPr>
                <w:rFonts w:ascii="VAG Rounded Std Light" w:hAnsi="VAG Rounded Std Light"/>
                <w:sz w:val="16"/>
                <w:szCs w:val="16"/>
              </w:rPr>
              <w:t>Describe the Sun, Earth and Moon as approximately spherical bodies</w:t>
            </w:r>
          </w:p>
          <w:p w:rsidR="00754203" w:rsidRPr="003F47E4" w:rsidRDefault="00754203" w:rsidP="003F47E4">
            <w:pPr>
              <w:pStyle w:val="ListParagraph"/>
              <w:numPr>
                <w:ilvl w:val="0"/>
                <w:numId w:val="43"/>
              </w:numPr>
              <w:spacing w:after="40"/>
              <w:rPr>
                <w:rFonts w:ascii="VAG Rounded Std Light" w:hAnsi="VAG Rounded Std Light"/>
                <w:sz w:val="16"/>
                <w:szCs w:val="16"/>
              </w:rPr>
            </w:pPr>
            <w:r w:rsidRPr="003F47E4">
              <w:rPr>
                <w:rFonts w:ascii="VAG Rounded Std Light" w:hAnsi="VAG Rounded Std Light"/>
                <w:sz w:val="16"/>
                <w:szCs w:val="16"/>
              </w:rPr>
              <w:t>Use the idea of the Earth’s rotation to explain day and night and the apparent movement of the sun across the sky.</w:t>
            </w:r>
          </w:p>
        </w:tc>
        <w:tc>
          <w:tcPr>
            <w:tcW w:w="2804" w:type="dxa"/>
            <w:gridSpan w:val="2"/>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r>
      <w:tr w:rsidR="003F47E4" w:rsidRPr="00F100B9" w:rsidTr="00754203">
        <w:trPr>
          <w:cantSplit/>
          <w:trHeight w:val="37"/>
        </w:trPr>
        <w:tc>
          <w:tcPr>
            <w:tcW w:w="3008" w:type="dxa"/>
            <w:gridSpan w:val="6"/>
            <w:shd w:val="clear" w:color="auto" w:fill="0070C0"/>
          </w:tcPr>
          <w:p w:rsidR="003F47E4" w:rsidRPr="003F47E4" w:rsidRDefault="003F47E4" w:rsidP="003F47E4">
            <w:pPr>
              <w:spacing w:after="40"/>
              <w:rPr>
                <w:rFonts w:ascii="VAG Rounded Std Light" w:hAnsi="VAG Rounded Std Light"/>
                <w:b/>
                <w:color w:val="FFFFFF" w:themeColor="background1"/>
                <w:sz w:val="15"/>
                <w:szCs w:val="15"/>
              </w:rPr>
            </w:pPr>
          </w:p>
        </w:tc>
        <w:tc>
          <w:tcPr>
            <w:tcW w:w="2835" w:type="dxa"/>
            <w:gridSpan w:val="4"/>
            <w:shd w:val="clear" w:color="auto" w:fill="0070C0"/>
          </w:tcPr>
          <w:p w:rsidR="003F47E4" w:rsidRPr="003F47E4" w:rsidRDefault="003F47E4" w:rsidP="003F47E4">
            <w:pPr>
              <w:spacing w:after="40"/>
              <w:rPr>
                <w:rFonts w:ascii="VAG Rounded Std Light" w:hAnsi="VAG Rounded Std Light"/>
                <w:b/>
                <w:color w:val="FFFFFF" w:themeColor="background1"/>
                <w:sz w:val="16"/>
                <w:szCs w:val="16"/>
              </w:rPr>
            </w:pPr>
          </w:p>
        </w:tc>
        <w:tc>
          <w:tcPr>
            <w:tcW w:w="2552" w:type="dxa"/>
            <w:gridSpan w:val="4"/>
            <w:shd w:val="clear" w:color="auto" w:fill="0070C0"/>
          </w:tcPr>
          <w:p w:rsidR="003F47E4" w:rsidRPr="003F47E4" w:rsidRDefault="003F47E4" w:rsidP="003F47E4">
            <w:pPr>
              <w:spacing w:after="40"/>
              <w:rPr>
                <w:rFonts w:ascii="VAG Rounded Std Light" w:hAnsi="VAG Rounded Std Light"/>
                <w:b/>
                <w:color w:val="FFFFFF" w:themeColor="background1"/>
                <w:sz w:val="16"/>
                <w:szCs w:val="16"/>
              </w:rPr>
            </w:pPr>
          </w:p>
        </w:tc>
        <w:tc>
          <w:tcPr>
            <w:tcW w:w="2804" w:type="dxa"/>
            <w:gridSpan w:val="2"/>
            <w:shd w:val="clear" w:color="auto" w:fill="0070C0"/>
          </w:tcPr>
          <w:p w:rsidR="003F47E4" w:rsidRPr="003F47E4" w:rsidRDefault="003F47E4" w:rsidP="003F47E4">
            <w:pPr>
              <w:spacing w:after="40"/>
              <w:jc w:val="center"/>
              <w:rPr>
                <w:rFonts w:ascii="VAG Rounded Std Light" w:hAnsi="VAG Rounded Std Light"/>
                <w:b/>
                <w:color w:val="FFFFFF" w:themeColor="background1"/>
                <w:sz w:val="15"/>
                <w:szCs w:val="15"/>
              </w:rPr>
            </w:pPr>
            <w:r w:rsidRPr="003F47E4">
              <w:rPr>
                <w:rFonts w:ascii="VAG Rounded Std Light" w:hAnsi="VAG Rounded Std Light"/>
                <w:b/>
                <w:color w:val="FFFFFF" w:themeColor="background1"/>
                <w:sz w:val="15"/>
                <w:szCs w:val="15"/>
              </w:rPr>
              <w:t>Evolution and Inheritance</w:t>
            </w:r>
          </w:p>
        </w:tc>
      </w:tr>
      <w:tr w:rsidR="00754203" w:rsidRPr="00F100B9" w:rsidTr="00754203">
        <w:trPr>
          <w:cantSplit/>
          <w:trHeight w:val="37"/>
        </w:trPr>
        <w:tc>
          <w:tcPr>
            <w:tcW w:w="284" w:type="dxa"/>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c>
          <w:tcPr>
            <w:tcW w:w="2724" w:type="dxa"/>
            <w:gridSpan w:val="5"/>
            <w:shd w:val="clear" w:color="auto" w:fill="D5DCE4" w:themeFill="text2" w:themeFillTint="33"/>
          </w:tcPr>
          <w:p w:rsidR="00754203" w:rsidRPr="003F47E4" w:rsidRDefault="00754203" w:rsidP="003F47E4">
            <w:pPr>
              <w:spacing w:after="40"/>
              <w:rPr>
                <w:rFonts w:ascii="VAG Rounded Std Light" w:hAnsi="VAG Rounded Std Light"/>
                <w:sz w:val="15"/>
                <w:szCs w:val="15"/>
              </w:rPr>
            </w:pPr>
          </w:p>
        </w:tc>
        <w:tc>
          <w:tcPr>
            <w:tcW w:w="2835" w:type="dxa"/>
            <w:gridSpan w:val="4"/>
            <w:shd w:val="clear" w:color="auto" w:fill="D5DCE4" w:themeFill="text2" w:themeFillTint="33"/>
          </w:tcPr>
          <w:p w:rsidR="00754203" w:rsidRPr="003F47E4" w:rsidRDefault="00754203" w:rsidP="003F47E4">
            <w:pPr>
              <w:spacing w:after="40"/>
              <w:rPr>
                <w:rFonts w:ascii="VAG Rounded Std Light" w:hAnsi="VAG Rounded Std Light"/>
                <w:sz w:val="16"/>
                <w:szCs w:val="16"/>
              </w:rPr>
            </w:pPr>
          </w:p>
        </w:tc>
        <w:tc>
          <w:tcPr>
            <w:tcW w:w="2552" w:type="dxa"/>
            <w:gridSpan w:val="4"/>
            <w:shd w:val="clear" w:color="auto" w:fill="D5DCE4" w:themeFill="text2" w:themeFillTint="33"/>
          </w:tcPr>
          <w:p w:rsidR="00754203" w:rsidRPr="003F47E4" w:rsidRDefault="00754203" w:rsidP="003F47E4">
            <w:pPr>
              <w:spacing w:after="40"/>
              <w:rPr>
                <w:rFonts w:ascii="VAG Rounded Std Light" w:hAnsi="VAG Rounded Std Light"/>
                <w:sz w:val="16"/>
                <w:szCs w:val="16"/>
              </w:rPr>
            </w:pPr>
          </w:p>
        </w:tc>
        <w:tc>
          <w:tcPr>
            <w:tcW w:w="2804" w:type="dxa"/>
            <w:gridSpan w:val="2"/>
            <w:shd w:val="clear" w:color="auto" w:fill="D5DCE4" w:themeFill="text2" w:themeFillTint="33"/>
          </w:tcPr>
          <w:p w:rsidR="00754203" w:rsidRPr="003F47E4" w:rsidRDefault="00754203" w:rsidP="003F47E4">
            <w:pPr>
              <w:pStyle w:val="ListParagraph"/>
              <w:numPr>
                <w:ilvl w:val="0"/>
                <w:numId w:val="44"/>
              </w:numPr>
              <w:spacing w:after="40"/>
              <w:rPr>
                <w:rFonts w:ascii="VAG Rounded Std Light" w:hAnsi="VAG Rounded Std Light"/>
                <w:sz w:val="16"/>
                <w:szCs w:val="16"/>
              </w:rPr>
            </w:pPr>
            <w:r w:rsidRPr="003F47E4">
              <w:rPr>
                <w:rFonts w:ascii="VAG Rounded Std Light" w:hAnsi="VAG Rounded Std Light"/>
                <w:sz w:val="16"/>
                <w:szCs w:val="16"/>
              </w:rPr>
              <w:t xml:space="preserve">Recognise that living things have changed over time and that fossils provide information about living things that inhabited the Earth millions of years ago </w:t>
            </w:r>
          </w:p>
          <w:p w:rsidR="00754203" w:rsidRPr="003F47E4" w:rsidRDefault="00754203" w:rsidP="003F47E4">
            <w:pPr>
              <w:pStyle w:val="ListParagraph"/>
              <w:numPr>
                <w:ilvl w:val="0"/>
                <w:numId w:val="44"/>
              </w:numPr>
              <w:spacing w:after="40"/>
              <w:rPr>
                <w:rFonts w:ascii="VAG Rounded Std Light" w:hAnsi="VAG Rounded Std Light"/>
                <w:sz w:val="16"/>
                <w:szCs w:val="16"/>
              </w:rPr>
            </w:pPr>
            <w:r w:rsidRPr="003F47E4">
              <w:rPr>
                <w:rFonts w:ascii="VAG Rounded Std Light" w:hAnsi="VAG Rounded Std Light"/>
                <w:sz w:val="16"/>
                <w:szCs w:val="16"/>
              </w:rPr>
              <w:t xml:space="preserve">Recognise that living things produce offspring of the same kind, but normally offspring vary and are not identical to their parents </w:t>
            </w:r>
          </w:p>
          <w:p w:rsidR="00754203" w:rsidRPr="00C5700B" w:rsidRDefault="00754203" w:rsidP="003F47E4">
            <w:pPr>
              <w:pStyle w:val="ListParagraph"/>
              <w:numPr>
                <w:ilvl w:val="0"/>
                <w:numId w:val="44"/>
              </w:numPr>
              <w:spacing w:after="40"/>
              <w:rPr>
                <w:rFonts w:ascii="VAG Rounded Std Light" w:hAnsi="VAG Rounded Std Light"/>
                <w:sz w:val="15"/>
                <w:szCs w:val="15"/>
              </w:rPr>
            </w:pPr>
            <w:r w:rsidRPr="003F47E4">
              <w:rPr>
                <w:rFonts w:ascii="VAG Rounded Std Light" w:hAnsi="VAG Rounded Std Light"/>
                <w:sz w:val="16"/>
                <w:szCs w:val="16"/>
              </w:rPr>
              <w:t>Identify how animals and plants are adapted to suit their environment in different ways and that adaptation may lead to evolution.</w:t>
            </w:r>
          </w:p>
          <w:p w:rsidR="00C5700B" w:rsidRDefault="00C5700B" w:rsidP="00C5700B">
            <w:pPr>
              <w:spacing w:after="40"/>
              <w:rPr>
                <w:rFonts w:ascii="VAG Rounded Std Light" w:hAnsi="VAG Rounded Std Light"/>
                <w:sz w:val="15"/>
                <w:szCs w:val="15"/>
              </w:rPr>
            </w:pPr>
          </w:p>
          <w:p w:rsidR="00C5700B" w:rsidRDefault="00C5700B" w:rsidP="00C5700B">
            <w:pPr>
              <w:spacing w:after="40"/>
              <w:rPr>
                <w:rFonts w:ascii="VAG Rounded Std Light" w:hAnsi="VAG Rounded Std Light"/>
                <w:sz w:val="15"/>
                <w:szCs w:val="15"/>
              </w:rPr>
            </w:pPr>
          </w:p>
          <w:p w:rsidR="00C5700B" w:rsidRPr="00C5700B" w:rsidRDefault="00C5700B" w:rsidP="00C5700B">
            <w:pPr>
              <w:spacing w:after="40"/>
              <w:rPr>
                <w:rFonts w:ascii="VAG Rounded Std Light" w:hAnsi="VAG Rounded Std Light"/>
                <w:sz w:val="15"/>
                <w:szCs w:val="15"/>
              </w:rPr>
            </w:pPr>
          </w:p>
        </w:tc>
      </w:tr>
      <w:tr w:rsidR="003F47E4" w:rsidRPr="00F100B9" w:rsidTr="00754203">
        <w:trPr>
          <w:cantSplit/>
          <w:trHeight w:val="457"/>
        </w:trPr>
        <w:tc>
          <w:tcPr>
            <w:tcW w:w="11199" w:type="dxa"/>
            <w:gridSpan w:val="16"/>
            <w:shd w:val="clear" w:color="auto" w:fill="00B050"/>
          </w:tcPr>
          <w:p w:rsidR="003F47E4" w:rsidRPr="00F100B9" w:rsidRDefault="003F47E4" w:rsidP="003F47E4">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970560" behindDoc="0" locked="0" layoutInCell="1" allowOverlap="1" wp14:anchorId="5111FD0D" wp14:editId="3A25C4EC">
                      <wp:simplePos x="0" y="0"/>
                      <wp:positionH relativeFrom="margin">
                        <wp:posOffset>-58420</wp:posOffset>
                      </wp:positionH>
                      <wp:positionV relativeFrom="paragraph">
                        <wp:posOffset>-1270</wp:posOffset>
                      </wp:positionV>
                      <wp:extent cx="6309360" cy="281940"/>
                      <wp:effectExtent l="0" t="0" r="34290" b="22860"/>
                      <wp:wrapNone/>
                      <wp:docPr id="199" name="Pentagon 199"/>
                      <wp:cNvGraphicFramePr/>
                      <a:graphic xmlns:a="http://schemas.openxmlformats.org/drawingml/2006/main">
                        <a:graphicData uri="http://schemas.microsoft.com/office/word/2010/wordprocessingShape">
                          <wps:wsp>
                            <wps:cNvSpPr/>
                            <wps:spPr>
                              <a:xfrm>
                                <a:off x="0" y="0"/>
                                <a:ext cx="6309360" cy="281940"/>
                              </a:xfrm>
                              <a:prstGeom prst="homePlate">
                                <a:avLst/>
                              </a:prstGeom>
                              <a:solidFill>
                                <a:srgbClr val="002060"/>
                              </a:solidFill>
                              <a:ln w="12700" cap="flat" cmpd="sng" algn="ctr">
                                <a:solidFill>
                                  <a:srgbClr val="002060"/>
                                </a:solidFill>
                                <a:prstDash val="solid"/>
                                <a:miter lim="800000"/>
                              </a:ln>
                              <a:effectLst/>
                            </wps:spPr>
                            <wps:txbx>
                              <w:txbxContent>
                                <w:p w:rsidR="003F47E4" w:rsidRPr="00B25FCD" w:rsidRDefault="003F47E4"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Pr="00585419">
                                    <w:rPr>
                                      <w:rFonts w:ascii="VAG Rounded Std Light" w:hAnsi="VAG Rounded Std Light"/>
                                      <w:b/>
                                      <w:color w:val="FFFFFF" w:themeColor="background1"/>
                                      <w:sz w:val="20"/>
                                      <w:szCs w:val="20"/>
                                    </w:rPr>
                                    <w:t>Acquire the necessary skills to ask questions and investigate by carrying out fair and comparative tests.</w:t>
                                  </w:r>
                                </w:p>
                                <w:p w:rsidR="003F47E4" w:rsidRDefault="003F47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FD0D" id="Pentagon 199" o:spid="_x0000_s1047" type="#_x0000_t15" style="position:absolute;margin-left:-4.6pt;margin-top:-.1pt;width:496.8pt;height:22.2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4veQIAAAwFAAAOAAAAZHJzL2Uyb0RvYy54bWysVEtv2zAMvg/YfxB0X+24XdsETYqgRYcB&#10;RRugHXpmZNkWIImapMRuf/0o2X2tOwzDclBIiuLj40efnQ9Gs730QaFd8tlByZm0Amtl2yX/cX/1&#10;5ZSzEMHWoNHKJX+UgZ+vPn86691CVtihrqVnFMSGRe+WvIvRLYoiiE4aCAfopKXLBr2BSKpvi9pD&#10;T9GNLqqyPC569LXzKGQIZL0cL/kqx28aKeJt0wQZmV5yqi3m0+dzm85idQaL1oPrlJjKgH+owoCy&#10;lPQl1CVEYDuvPoQySngM2MQDgabAplFC5h6om1n5Wzd3HTiZeyFwgnuBKfy/sOJmv/FM1TS7+Zwz&#10;C4aGtJE2QouWJRsh1LuwIMc7t/GTFkhM7Q6NN+mfGmFDRvXxBVU5RCbIeHxYzg+PCXxBd9XpbH6U&#10;YS9eXzsf4jeJhiWBekMjNxpiah0WsL8OkdKS/7NfMgfUqr5SWmfFt9sL7dke0pjLqqR045N3btqy&#10;nhqtTspUDRDdGkpDonEEQLAtZ6Bb4rGIPud+9zr8XZJU5CWEbiwmRxhZZlQkqmtllvy0TL+pRG1T&#10;CzKTdWo1AT5CnKQ4bIc8omqWniTTFutHmpvHkdDBiStFea8hxA14YjA1SFsZb+loNFLXOEmcdeif&#10;/mRP/gl8/8RZTxtBiPzcgZec6e+WKDefHdHkWMzK0deTihT/9mb79sbuzAXSNGa0/05kMflH/Sw2&#10;Hs0DLe86ZaUrsIJyj9hPykUcN5XWX8j1OrvR2jiI1/bOiRQ8QZcQvx8ewLuJQJGod4PP2/OBQqNv&#10;emlxvYvYqMyvV1yJbEmhlcu0mz4Paaff6tnr9SO2+gUAAP//AwBQSwMEFAAGAAgAAAAhACS6g1Da&#10;AAAABwEAAA8AAABkcnMvZG93bnJldi54bWxMjs1ugzAQhO+V+g7WVuotMUWoSigm6o9ScasSwn3B&#10;W0DFNsIOIW+f7ak9jUYzmvmy3WIGMdPke2cVPK0jEGQbp3vbKjiV+9UGhA9oNQ7OkoIredjl93cZ&#10;ptpd7IHmY2gFj1ifooIuhDGV0jcdGfRrN5Ll7NtNBgPbqZV6wguPm0HGUfQsDfaWHzoc6b2j5ud4&#10;Ngrcx9e+/nwLh6JyuqqSsihnLJR6fFheX0AEWsJfGX7xGR1yZqrd2WovBgWrbcxNVhaOt5skAVEr&#10;SJIYZJ7J//z5DQAA//8DAFBLAQItABQABgAIAAAAIQC2gziS/gAAAOEBAAATAAAAAAAAAAAAAAAA&#10;AAAAAABbQ29udGVudF9UeXBlc10ueG1sUEsBAi0AFAAGAAgAAAAhADj9If/WAAAAlAEAAAsAAAAA&#10;AAAAAAAAAAAALwEAAF9yZWxzLy5yZWxzUEsBAi0AFAAGAAgAAAAhAPU/Ti95AgAADAUAAA4AAAAA&#10;AAAAAAAAAAAALgIAAGRycy9lMm9Eb2MueG1sUEsBAi0AFAAGAAgAAAAhACS6g1DaAAAABwEAAA8A&#10;AAAAAAAAAAAAAAAA0wQAAGRycy9kb3ducmV2LnhtbFBLBQYAAAAABAAEAPMAAADaBQAAAAA=&#10;" adj="21117" fillcolor="#002060" strokecolor="#002060" strokeweight="1pt">
                      <v:textbox>
                        <w:txbxContent>
                          <w:p w:rsidR="003F47E4" w:rsidRPr="00B25FCD" w:rsidRDefault="003F47E4"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sz w:val="20"/>
                                <w:szCs w:val="20"/>
                              </w:rPr>
                              <w:t xml:space="preserve">       </w:t>
                            </w:r>
                            <w:r w:rsidRPr="00585419">
                              <w:rPr>
                                <w:rFonts w:ascii="VAG Rounded Std Light" w:hAnsi="VAG Rounded Std Light"/>
                                <w:b/>
                                <w:color w:val="FFFFFF" w:themeColor="background1"/>
                                <w:sz w:val="20"/>
                                <w:szCs w:val="20"/>
                              </w:rPr>
                              <w:t>Acquire the necessary skills to ask questions and investigate by carrying out fair and comparative tests.</w:t>
                            </w:r>
                          </w:p>
                          <w:p w:rsidR="003F47E4" w:rsidRDefault="003F47E4"/>
                        </w:txbxContent>
                      </v:textbox>
                      <w10:wrap anchorx="margin"/>
                    </v:shape>
                  </w:pict>
                </mc:Fallback>
              </mc:AlternateContent>
            </w:r>
            <w:r>
              <w:rPr>
                <w:rFonts w:ascii="VAG Rounded Std Light" w:hAnsi="VAG Rounded Std Light" w:cs="Arial"/>
                <w:noProof/>
                <w:color w:val="000000" w:themeColor="text1"/>
                <w:lang w:eastAsia="en-GB"/>
              </w:rPr>
              <w:drawing>
                <wp:anchor distT="0" distB="0" distL="114300" distR="114300" simplePos="0" relativeHeight="251974656" behindDoc="0" locked="0" layoutInCell="1" allowOverlap="1" wp14:anchorId="56006C79" wp14:editId="694E3685">
                  <wp:simplePos x="0" y="0"/>
                  <wp:positionH relativeFrom="column">
                    <wp:posOffset>-65405</wp:posOffset>
                  </wp:positionH>
                  <wp:positionV relativeFrom="paragraph">
                    <wp:posOffset>-59690</wp:posOffset>
                  </wp:positionV>
                  <wp:extent cx="343535" cy="42862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 cy="428625"/>
                          </a:xfrm>
                          <a:prstGeom prst="rect">
                            <a:avLst/>
                          </a:prstGeom>
                          <a:noFill/>
                        </pic:spPr>
                      </pic:pic>
                    </a:graphicData>
                  </a:graphic>
                  <wp14:sizeRelH relativeFrom="margin">
                    <wp14:pctWidth>0</wp14:pctWidth>
                  </wp14:sizeRelH>
                  <wp14:sizeRelV relativeFrom="margin">
                    <wp14:pctHeight>0</wp14:pctHeight>
                  </wp14:sizeRelV>
                </wp:anchor>
              </w:drawing>
            </w:r>
            <w:r w:rsidRPr="00F100B9">
              <w:rPr>
                <w:rFonts w:ascii="VAG Rounded Std Light" w:hAnsi="VAG Rounded Std Light"/>
                <w:b/>
                <w:sz w:val="18"/>
                <w:szCs w:val="18"/>
              </w:rPr>
              <w:t xml:space="preserve">                                            </w:t>
            </w:r>
          </w:p>
        </w:tc>
      </w:tr>
      <w:tr w:rsidR="003F47E4" w:rsidRPr="00F100B9" w:rsidTr="00754203">
        <w:trPr>
          <w:cantSplit/>
          <w:trHeight w:val="457"/>
        </w:trPr>
        <w:tc>
          <w:tcPr>
            <w:tcW w:w="5599" w:type="dxa"/>
            <w:gridSpan w:val="8"/>
            <w:shd w:val="clear" w:color="auto" w:fill="D5DCE4" w:themeFill="text2" w:themeFillTint="33"/>
          </w:tcPr>
          <w:p w:rsidR="003F47E4" w:rsidRPr="00972DEC" w:rsidRDefault="003F47E4" w:rsidP="003F47E4">
            <w:pPr>
              <w:widowControl w:val="0"/>
              <w:autoSpaceDE w:val="0"/>
              <w:autoSpaceDN w:val="0"/>
              <w:spacing w:after="40"/>
              <w:ind w:left="83" w:right="778"/>
              <w:rPr>
                <w:rFonts w:ascii="VAG Rounded Std Light" w:hAnsi="VAG Rounded Std Light"/>
                <w:b/>
                <w:sz w:val="16"/>
                <w:szCs w:val="16"/>
              </w:rPr>
            </w:pPr>
            <w:r w:rsidRPr="00972DEC">
              <w:rPr>
                <w:rFonts w:ascii="VAG Rounded Std Light" w:hAnsi="VAG Rounded Std Light"/>
                <w:b/>
                <w:sz w:val="16"/>
                <w:szCs w:val="16"/>
              </w:rPr>
              <w:t xml:space="preserve">NC: </w:t>
            </w:r>
          </w:p>
          <w:p w:rsidR="003F47E4" w:rsidRPr="00972DEC" w:rsidRDefault="003F47E4" w:rsidP="003F47E4">
            <w:pPr>
              <w:widowControl w:val="0"/>
              <w:autoSpaceDE w:val="0"/>
              <w:autoSpaceDN w:val="0"/>
              <w:spacing w:after="40"/>
              <w:ind w:left="83" w:right="778"/>
              <w:rPr>
                <w:rFonts w:ascii="VAG Rounded Std Light" w:eastAsia="Roboto" w:hAnsi="VAG Rounded Std Light" w:cs="Roboto"/>
                <w:b/>
                <w:color w:val="1C1C1C"/>
                <w:sz w:val="16"/>
                <w:szCs w:val="16"/>
                <w:lang w:val="en-US"/>
              </w:rPr>
            </w:pPr>
            <w:r w:rsidRPr="00972DEC">
              <w:rPr>
                <w:rFonts w:ascii="VAG Rounded Std Light" w:eastAsia="Roboto" w:hAnsi="VAG Rounded Std Light" w:cs="Roboto"/>
                <w:b/>
                <w:color w:val="1C1C1C"/>
                <w:sz w:val="16"/>
                <w:szCs w:val="16"/>
                <w:lang w:val="en-US"/>
              </w:rPr>
              <w:t>Ask</w:t>
            </w:r>
            <w:r w:rsidRPr="00585419">
              <w:rPr>
                <w:rFonts w:ascii="VAG Rounded Std Light" w:eastAsia="Roboto" w:hAnsi="VAG Rounded Std Light" w:cs="Roboto"/>
                <w:b/>
                <w:color w:val="1C1C1C"/>
                <w:sz w:val="16"/>
                <w:szCs w:val="16"/>
                <w:lang w:val="en-US"/>
              </w:rPr>
              <w:t xml:space="preserve"> relevant questions and using different types of scientific enquiries to answer them.</w:t>
            </w:r>
          </w:p>
          <w:p w:rsidR="003F47E4" w:rsidRPr="00972DEC" w:rsidRDefault="003F47E4" w:rsidP="003F47E4">
            <w:pPr>
              <w:widowControl w:val="0"/>
              <w:autoSpaceDE w:val="0"/>
              <w:autoSpaceDN w:val="0"/>
              <w:spacing w:after="40"/>
              <w:ind w:left="83" w:right="754"/>
              <w:rPr>
                <w:rFonts w:ascii="VAG Rounded Std Light" w:eastAsia="Roboto" w:hAnsi="VAG Rounded Std Light" w:cs="Roboto"/>
                <w:b/>
                <w:sz w:val="16"/>
                <w:szCs w:val="16"/>
                <w:lang w:val="en-US"/>
              </w:rPr>
            </w:pPr>
            <w:r w:rsidRPr="00972DEC">
              <w:rPr>
                <w:rFonts w:ascii="VAG Rounded Std Light" w:eastAsia="Roboto" w:hAnsi="VAG Rounded Std Light" w:cs="Roboto"/>
                <w:b/>
                <w:color w:val="1C1C1C"/>
                <w:sz w:val="16"/>
                <w:szCs w:val="16"/>
                <w:lang w:val="en-US"/>
              </w:rPr>
              <w:t>Set</w:t>
            </w:r>
            <w:r w:rsidRPr="00585419">
              <w:rPr>
                <w:rFonts w:ascii="VAG Rounded Std Light" w:eastAsia="Roboto" w:hAnsi="VAG Rounded Std Light" w:cs="Roboto"/>
                <w:b/>
                <w:color w:val="1C1C1C"/>
                <w:sz w:val="16"/>
                <w:szCs w:val="16"/>
                <w:lang w:val="en-US"/>
              </w:rPr>
              <w:t xml:space="preserve"> up simple practical enquiries, comparative and fair tests.</w:t>
            </w:r>
          </w:p>
        </w:tc>
        <w:tc>
          <w:tcPr>
            <w:tcW w:w="5600" w:type="dxa"/>
            <w:gridSpan w:val="8"/>
            <w:shd w:val="clear" w:color="auto" w:fill="D5DCE4" w:themeFill="text2" w:themeFillTint="33"/>
          </w:tcPr>
          <w:p w:rsidR="003F47E4" w:rsidRPr="00972DEC" w:rsidRDefault="003F47E4" w:rsidP="003F47E4">
            <w:pPr>
              <w:widowControl w:val="0"/>
              <w:autoSpaceDE w:val="0"/>
              <w:autoSpaceDN w:val="0"/>
              <w:spacing w:after="40"/>
              <w:ind w:left="83" w:right="754"/>
              <w:rPr>
                <w:rFonts w:ascii="VAG Rounded Std Light" w:eastAsia="Roboto" w:hAnsi="VAG Rounded Std Light" w:cs="Roboto"/>
                <w:b/>
                <w:color w:val="1C1C1C"/>
                <w:sz w:val="16"/>
                <w:szCs w:val="16"/>
                <w:lang w:val="en-US"/>
              </w:rPr>
            </w:pPr>
            <w:bookmarkStart w:id="1" w:name="Setting_up_simple_practical_enquiries,_c"/>
            <w:bookmarkEnd w:id="1"/>
            <w:r w:rsidRPr="00972DEC">
              <w:rPr>
                <w:rFonts w:ascii="VAG Rounded Std Light" w:eastAsia="Roboto" w:hAnsi="VAG Rounded Std Light" w:cs="Roboto"/>
                <w:b/>
                <w:color w:val="1C1C1C"/>
                <w:sz w:val="16"/>
                <w:szCs w:val="16"/>
                <w:lang w:val="en-US"/>
              </w:rPr>
              <w:t>NC:</w:t>
            </w:r>
          </w:p>
          <w:p w:rsidR="003F47E4" w:rsidRPr="00585419" w:rsidRDefault="003F47E4" w:rsidP="003F47E4">
            <w:pPr>
              <w:widowControl w:val="0"/>
              <w:autoSpaceDE w:val="0"/>
              <w:autoSpaceDN w:val="0"/>
              <w:spacing w:after="40"/>
              <w:ind w:left="83" w:right="516"/>
              <w:rPr>
                <w:rFonts w:ascii="VAG Rounded Std Light" w:eastAsia="Roboto" w:hAnsi="VAG Rounded Std Light" w:cs="Roboto"/>
                <w:b/>
                <w:sz w:val="16"/>
                <w:szCs w:val="16"/>
                <w:lang w:val="en-US"/>
              </w:rPr>
            </w:pPr>
            <w:r w:rsidRPr="00972DEC">
              <w:rPr>
                <w:rFonts w:ascii="VAG Rounded Std Light" w:eastAsia="Roboto" w:hAnsi="VAG Rounded Std Light" w:cs="Roboto"/>
                <w:b/>
                <w:color w:val="1C1C1C"/>
                <w:sz w:val="16"/>
                <w:szCs w:val="16"/>
                <w:lang w:val="en-US"/>
              </w:rPr>
              <w:t>Plan</w:t>
            </w:r>
            <w:r w:rsidRPr="00585419">
              <w:rPr>
                <w:rFonts w:ascii="VAG Rounded Std Light" w:eastAsia="Roboto" w:hAnsi="VAG Rounded Std Light" w:cs="Roboto"/>
                <w:b/>
                <w:color w:val="1C1C1C"/>
                <w:sz w:val="16"/>
                <w:szCs w:val="16"/>
                <w:lang w:val="en-US"/>
              </w:rPr>
              <w:t xml:space="preserve"> different types of scientific enquiries to answer questions, including </w:t>
            </w:r>
            <w:proofErr w:type="spellStart"/>
            <w:r w:rsidRPr="00585419">
              <w:rPr>
                <w:rFonts w:ascii="VAG Rounded Std Light" w:eastAsia="Roboto" w:hAnsi="VAG Rounded Std Light" w:cs="Roboto"/>
                <w:b/>
                <w:color w:val="1C1C1C"/>
                <w:sz w:val="16"/>
                <w:szCs w:val="16"/>
                <w:lang w:val="en-US"/>
              </w:rPr>
              <w:t>recognising</w:t>
            </w:r>
            <w:proofErr w:type="spellEnd"/>
            <w:r w:rsidRPr="00585419">
              <w:rPr>
                <w:rFonts w:ascii="VAG Rounded Std Light" w:eastAsia="Roboto" w:hAnsi="VAG Rounded Std Light" w:cs="Roboto"/>
                <w:b/>
                <w:color w:val="1C1C1C"/>
                <w:sz w:val="16"/>
                <w:szCs w:val="16"/>
                <w:lang w:val="en-US"/>
              </w:rPr>
              <w:t xml:space="preserve"> and controlling variables where necessary.</w:t>
            </w:r>
          </w:p>
          <w:p w:rsidR="003F47E4" w:rsidRPr="00972DEC" w:rsidRDefault="003F47E4" w:rsidP="003F47E4">
            <w:pPr>
              <w:widowControl w:val="0"/>
              <w:autoSpaceDE w:val="0"/>
              <w:autoSpaceDN w:val="0"/>
              <w:spacing w:after="40"/>
              <w:ind w:left="83" w:right="730"/>
              <w:rPr>
                <w:rFonts w:ascii="VAG Rounded Std Light" w:eastAsia="Roboto" w:hAnsi="VAG Rounded Std Light" w:cs="Roboto"/>
                <w:b/>
                <w:sz w:val="16"/>
                <w:szCs w:val="16"/>
                <w:lang w:val="en-US"/>
              </w:rPr>
            </w:pPr>
            <w:bookmarkStart w:id="2" w:name="Using_test_results_to_make_predictions_t"/>
            <w:bookmarkEnd w:id="2"/>
            <w:r w:rsidRPr="00972DEC">
              <w:rPr>
                <w:rFonts w:ascii="VAG Rounded Std Light" w:eastAsia="Roboto" w:hAnsi="VAG Rounded Std Light" w:cs="Roboto"/>
                <w:b/>
                <w:color w:val="1C1C1C"/>
                <w:sz w:val="16"/>
                <w:szCs w:val="16"/>
                <w:lang w:val="en-US"/>
              </w:rPr>
              <w:t>Use</w:t>
            </w:r>
            <w:r w:rsidRPr="00585419">
              <w:rPr>
                <w:rFonts w:ascii="VAG Rounded Std Light" w:eastAsia="Roboto" w:hAnsi="VAG Rounded Std Light" w:cs="Roboto"/>
                <w:b/>
                <w:color w:val="1C1C1C"/>
                <w:sz w:val="16"/>
                <w:szCs w:val="16"/>
                <w:lang w:val="en-US"/>
              </w:rPr>
              <w:t xml:space="preserve"> test results to make predictions to set up further comparative and fair tests.</w:t>
            </w:r>
          </w:p>
        </w:tc>
      </w:tr>
      <w:tr w:rsidR="003F47E4" w:rsidRPr="00F100B9" w:rsidTr="00754203">
        <w:trPr>
          <w:cantSplit/>
          <w:trHeight w:val="341"/>
        </w:trPr>
        <w:tc>
          <w:tcPr>
            <w:tcW w:w="5809" w:type="dxa"/>
            <w:gridSpan w:val="9"/>
            <w:shd w:val="clear" w:color="auto" w:fill="0070C0"/>
            <w:vAlign w:val="center"/>
          </w:tcPr>
          <w:p w:rsidR="003F47E4" w:rsidRPr="00F100B9" w:rsidRDefault="003F47E4" w:rsidP="003F47E4">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LKS2</w:t>
            </w:r>
          </w:p>
        </w:tc>
        <w:tc>
          <w:tcPr>
            <w:tcW w:w="5390" w:type="dxa"/>
            <w:gridSpan w:val="7"/>
            <w:shd w:val="clear" w:color="auto" w:fill="0070C0"/>
            <w:vAlign w:val="center"/>
          </w:tcPr>
          <w:p w:rsidR="003F47E4" w:rsidRPr="00F100B9" w:rsidRDefault="003F47E4" w:rsidP="003F47E4">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UKS2</w:t>
            </w:r>
          </w:p>
        </w:tc>
      </w:tr>
      <w:tr w:rsidR="003F47E4" w:rsidRPr="00F100B9" w:rsidTr="00754203">
        <w:trPr>
          <w:cantSplit/>
          <w:trHeight w:val="1116"/>
        </w:trPr>
        <w:tc>
          <w:tcPr>
            <w:tcW w:w="5809" w:type="dxa"/>
            <w:gridSpan w:val="9"/>
            <w:shd w:val="clear" w:color="auto" w:fill="D5DCE4" w:themeFill="text2" w:themeFillTint="33"/>
          </w:tcPr>
          <w:p w:rsidR="003F47E4" w:rsidRPr="00585419" w:rsidRDefault="003F47E4" w:rsidP="003F47E4">
            <w:pPr>
              <w:pStyle w:val="ListParagraph"/>
              <w:widowControl w:val="0"/>
              <w:numPr>
                <w:ilvl w:val="0"/>
                <w:numId w:val="31"/>
              </w:numPr>
              <w:autoSpaceDE w:val="0"/>
              <w:autoSpaceDN w:val="0"/>
              <w:spacing w:after="40"/>
              <w:rPr>
                <w:rFonts w:ascii="VAG Rounded Std Light" w:eastAsia="Roboto" w:hAnsi="VAG Rounded Std Light" w:cs="Roboto"/>
                <w:sz w:val="16"/>
                <w:szCs w:val="16"/>
                <w:lang w:val="en-US"/>
              </w:rPr>
            </w:pPr>
            <w:r>
              <w:rPr>
                <w:rFonts w:ascii="VAG Rounded Std Light" w:eastAsia="Roboto" w:hAnsi="VAG Rounded Std Light" w:cs="Roboto"/>
                <w:color w:val="1C1C1C"/>
                <w:sz w:val="16"/>
                <w:szCs w:val="16"/>
                <w:lang w:val="en-US"/>
              </w:rPr>
              <w:t>St</w:t>
            </w:r>
            <w:r w:rsidRPr="00585419">
              <w:rPr>
                <w:rFonts w:ascii="VAG Rounded Std Light" w:eastAsia="Roboto" w:hAnsi="VAG Rounded Std Light" w:cs="Roboto"/>
                <w:color w:val="1C1C1C"/>
                <w:sz w:val="16"/>
                <w:szCs w:val="16"/>
                <w:lang w:val="en-US"/>
              </w:rPr>
              <w:t>art to raise their own relevant questions about the world around them in response to a range</w:t>
            </w:r>
            <w:r w:rsidRPr="00585419">
              <w:rPr>
                <w:rFonts w:ascii="VAG Rounded Std Light" w:eastAsia="Roboto" w:hAnsi="VAG Rounded Std Light" w:cs="Roboto"/>
                <w:color w:val="1C1C1C"/>
                <w:spacing w:val="-4"/>
                <w:sz w:val="16"/>
                <w:szCs w:val="16"/>
                <w:lang w:val="en-US"/>
              </w:rPr>
              <w:t xml:space="preserve"> </w:t>
            </w:r>
            <w:r w:rsidRPr="00585419">
              <w:rPr>
                <w:rFonts w:ascii="VAG Rounded Std Light" w:eastAsia="Roboto" w:hAnsi="VAG Rounded Std Light" w:cs="Roboto"/>
                <w:color w:val="1C1C1C"/>
                <w:sz w:val="16"/>
                <w:szCs w:val="16"/>
                <w:lang w:val="en-US"/>
              </w:rPr>
              <w:t>of</w:t>
            </w:r>
            <w:r w:rsidRPr="00585419">
              <w:rPr>
                <w:rFonts w:ascii="VAG Rounded Std Light" w:eastAsia="Roboto" w:hAnsi="VAG Rounded Std Light" w:cs="Roboto"/>
                <w:sz w:val="16"/>
                <w:szCs w:val="16"/>
                <w:lang w:val="en-US"/>
              </w:rPr>
              <w:t xml:space="preserve"> </w:t>
            </w:r>
            <w:r w:rsidRPr="00585419">
              <w:rPr>
                <w:rFonts w:ascii="VAG Rounded Std Light" w:eastAsia="Roboto" w:hAnsi="VAG Rounded Std Light" w:cs="Roboto"/>
                <w:color w:val="1C1C1C"/>
                <w:sz w:val="16"/>
                <w:szCs w:val="16"/>
                <w:lang w:val="en-US"/>
              </w:rPr>
              <w:t>scientific experiences;</w:t>
            </w:r>
            <w:bookmarkStart w:id="3" w:name="b_start_to_make_their_own_decisions_abou"/>
            <w:bookmarkEnd w:id="3"/>
          </w:p>
          <w:p w:rsidR="003F47E4" w:rsidRPr="00585419" w:rsidRDefault="003F47E4" w:rsidP="003F47E4">
            <w:pPr>
              <w:pStyle w:val="ListParagraph"/>
              <w:widowControl w:val="0"/>
              <w:numPr>
                <w:ilvl w:val="0"/>
                <w:numId w:val="31"/>
              </w:numPr>
              <w:tabs>
                <w:tab w:val="left" w:pos="443"/>
                <w:tab w:val="left" w:pos="444"/>
              </w:tabs>
              <w:autoSpaceDE w:val="0"/>
              <w:autoSpaceDN w:val="0"/>
              <w:spacing w:after="40"/>
              <w:ind w:right="146"/>
              <w:rPr>
                <w:rFonts w:ascii="VAG Rounded Std Light" w:eastAsia="Roboto" w:hAnsi="VAG Rounded Std Light" w:cs="Roboto"/>
                <w:sz w:val="16"/>
                <w:szCs w:val="16"/>
                <w:lang w:val="en-US"/>
              </w:rPr>
            </w:pPr>
            <w:r>
              <w:rPr>
                <w:rFonts w:ascii="VAG Rounded Std Light" w:eastAsia="Roboto" w:hAnsi="VAG Rounded Std Light" w:cs="Roboto"/>
                <w:color w:val="1C1C1C"/>
                <w:sz w:val="16"/>
                <w:szCs w:val="16"/>
                <w:lang w:val="en-US"/>
              </w:rPr>
              <w:t>St</w:t>
            </w:r>
            <w:r w:rsidRPr="00585419">
              <w:rPr>
                <w:rFonts w:ascii="VAG Rounded Std Light" w:eastAsia="Roboto" w:hAnsi="VAG Rounded Std Light" w:cs="Roboto"/>
                <w:color w:val="1C1C1C"/>
                <w:sz w:val="16"/>
                <w:szCs w:val="16"/>
                <w:lang w:val="en-US"/>
              </w:rPr>
              <w:t>art to make their own decisions about the most appropriate type of scientific enquiry they might use to answer</w:t>
            </w:r>
            <w:r w:rsidRPr="00585419">
              <w:rPr>
                <w:rFonts w:ascii="VAG Rounded Std Light" w:eastAsia="Roboto" w:hAnsi="VAG Rounded Std Light" w:cs="Roboto"/>
                <w:color w:val="1C1C1C"/>
                <w:spacing w:val="-3"/>
                <w:sz w:val="16"/>
                <w:szCs w:val="16"/>
                <w:lang w:val="en-US"/>
              </w:rPr>
              <w:t xml:space="preserve"> </w:t>
            </w:r>
            <w:r w:rsidRPr="00585419">
              <w:rPr>
                <w:rFonts w:ascii="VAG Rounded Std Light" w:eastAsia="Roboto" w:hAnsi="VAG Rounded Std Light" w:cs="Roboto"/>
                <w:color w:val="1C1C1C"/>
                <w:sz w:val="16"/>
                <w:szCs w:val="16"/>
                <w:lang w:val="en-US"/>
              </w:rPr>
              <w:t>questions;</w:t>
            </w:r>
            <w:bookmarkStart w:id="4" w:name="c_recognise_when_a_fair_test_is_necessar"/>
            <w:bookmarkEnd w:id="4"/>
          </w:p>
          <w:p w:rsidR="003F47E4" w:rsidRPr="00585419" w:rsidRDefault="003F47E4" w:rsidP="003F47E4">
            <w:pPr>
              <w:pStyle w:val="ListParagraph"/>
              <w:widowControl w:val="0"/>
              <w:numPr>
                <w:ilvl w:val="0"/>
                <w:numId w:val="31"/>
              </w:numPr>
              <w:tabs>
                <w:tab w:val="left" w:pos="443"/>
                <w:tab w:val="left" w:pos="444"/>
              </w:tabs>
              <w:autoSpaceDE w:val="0"/>
              <w:autoSpaceDN w:val="0"/>
              <w:spacing w:after="40"/>
              <w:ind w:right="146"/>
              <w:rPr>
                <w:rFonts w:ascii="VAG Rounded Std Light" w:eastAsia="Roboto" w:hAnsi="VAG Rounded Std Light" w:cs="Roboto"/>
                <w:sz w:val="16"/>
                <w:szCs w:val="16"/>
                <w:lang w:val="en-US"/>
              </w:rPr>
            </w:pPr>
            <w:proofErr w:type="spellStart"/>
            <w:r>
              <w:rPr>
                <w:rFonts w:ascii="VAG Rounded Std Light" w:eastAsia="Roboto" w:hAnsi="VAG Rounded Std Light" w:cs="Roboto"/>
                <w:color w:val="1C1C1C"/>
                <w:sz w:val="16"/>
                <w:szCs w:val="16"/>
                <w:lang w:val="en-US"/>
              </w:rPr>
              <w:t>R</w:t>
            </w:r>
            <w:r w:rsidRPr="00585419">
              <w:rPr>
                <w:rFonts w:ascii="VAG Rounded Std Light" w:eastAsia="Roboto" w:hAnsi="VAG Rounded Std Light" w:cs="Roboto"/>
                <w:color w:val="1C1C1C"/>
                <w:sz w:val="16"/>
                <w:szCs w:val="16"/>
                <w:lang w:val="en-US"/>
              </w:rPr>
              <w:t>ecognise</w:t>
            </w:r>
            <w:proofErr w:type="spellEnd"/>
            <w:r w:rsidRPr="00585419">
              <w:rPr>
                <w:rFonts w:ascii="VAG Rounded Std Light" w:eastAsia="Roboto" w:hAnsi="VAG Rounded Std Light" w:cs="Roboto"/>
                <w:color w:val="1C1C1C"/>
                <w:sz w:val="16"/>
                <w:szCs w:val="16"/>
                <w:lang w:val="en-US"/>
              </w:rPr>
              <w:t xml:space="preserve"> when a fair test is</w:t>
            </w:r>
            <w:r w:rsidRPr="00585419">
              <w:rPr>
                <w:rFonts w:ascii="VAG Rounded Std Light" w:eastAsia="Roboto" w:hAnsi="VAG Rounded Std Light" w:cs="Roboto"/>
                <w:color w:val="1C1C1C"/>
                <w:spacing w:val="1"/>
                <w:sz w:val="16"/>
                <w:szCs w:val="16"/>
                <w:lang w:val="en-US"/>
              </w:rPr>
              <w:t xml:space="preserve"> </w:t>
            </w:r>
            <w:r w:rsidRPr="00585419">
              <w:rPr>
                <w:rFonts w:ascii="VAG Rounded Std Light" w:eastAsia="Roboto" w:hAnsi="VAG Rounded Std Light" w:cs="Roboto"/>
                <w:color w:val="1C1C1C"/>
                <w:sz w:val="16"/>
                <w:szCs w:val="16"/>
                <w:lang w:val="en-US"/>
              </w:rPr>
              <w:t>necessary;</w:t>
            </w:r>
            <w:bookmarkStart w:id="5" w:name="d_help_decide_how_to_set_up_a_fair_test,"/>
            <w:bookmarkEnd w:id="5"/>
          </w:p>
          <w:p w:rsidR="003F47E4" w:rsidRPr="00585419" w:rsidRDefault="003F47E4" w:rsidP="003F47E4">
            <w:pPr>
              <w:pStyle w:val="ListParagraph"/>
              <w:widowControl w:val="0"/>
              <w:numPr>
                <w:ilvl w:val="0"/>
                <w:numId w:val="31"/>
              </w:numPr>
              <w:tabs>
                <w:tab w:val="left" w:pos="443"/>
                <w:tab w:val="left" w:pos="444"/>
              </w:tabs>
              <w:autoSpaceDE w:val="0"/>
              <w:autoSpaceDN w:val="0"/>
              <w:spacing w:after="40"/>
              <w:ind w:right="146"/>
              <w:rPr>
                <w:rFonts w:ascii="VAG Rounded Std Light" w:eastAsia="Roboto" w:hAnsi="VAG Rounded Std Light" w:cs="Roboto"/>
                <w:sz w:val="16"/>
                <w:szCs w:val="16"/>
                <w:lang w:val="en-US"/>
              </w:rPr>
            </w:pPr>
            <w:r>
              <w:rPr>
                <w:rFonts w:ascii="VAG Rounded Std Light" w:eastAsia="Roboto" w:hAnsi="VAG Rounded Std Light" w:cs="Roboto"/>
                <w:color w:val="1C1C1C"/>
                <w:sz w:val="16"/>
                <w:szCs w:val="16"/>
                <w:lang w:val="en-US"/>
              </w:rPr>
              <w:t>H</w:t>
            </w:r>
            <w:r w:rsidRPr="00585419">
              <w:rPr>
                <w:rFonts w:ascii="VAG Rounded Std Light" w:eastAsia="Roboto" w:hAnsi="VAG Rounded Std Light" w:cs="Roboto"/>
                <w:color w:val="1C1C1C"/>
                <w:sz w:val="16"/>
                <w:szCs w:val="16"/>
                <w:lang w:val="en-US"/>
              </w:rPr>
              <w:t>elp decide how to set up a fair test, making decisions about what observations to make, how long to make them</w:t>
            </w:r>
            <w:bookmarkStart w:id="6" w:name="e_set_up_and_carry_out_simple_comparativ"/>
            <w:bookmarkEnd w:id="6"/>
            <w:r w:rsidRPr="00585419">
              <w:rPr>
                <w:rFonts w:ascii="VAG Rounded Std Light" w:eastAsia="Roboto" w:hAnsi="VAG Rounded Std Light" w:cs="Roboto"/>
                <w:color w:val="1C1C1C"/>
                <w:sz w:val="16"/>
                <w:szCs w:val="16"/>
                <w:lang w:val="en-US"/>
              </w:rPr>
              <w:t xml:space="preserve"> for and the type of simple equipment that might be</w:t>
            </w:r>
            <w:r w:rsidRPr="00585419">
              <w:rPr>
                <w:rFonts w:ascii="VAG Rounded Std Light" w:eastAsia="Roboto" w:hAnsi="VAG Rounded Std Light" w:cs="Roboto"/>
                <w:color w:val="1C1C1C"/>
                <w:spacing w:val="-20"/>
                <w:sz w:val="16"/>
                <w:szCs w:val="16"/>
                <w:lang w:val="en-US"/>
              </w:rPr>
              <w:t xml:space="preserve"> </w:t>
            </w:r>
            <w:r w:rsidRPr="00585419">
              <w:rPr>
                <w:rFonts w:ascii="VAG Rounded Std Light" w:eastAsia="Roboto" w:hAnsi="VAG Rounded Std Light" w:cs="Roboto"/>
                <w:color w:val="1C1C1C"/>
                <w:sz w:val="16"/>
                <w:szCs w:val="16"/>
                <w:lang w:val="en-US"/>
              </w:rPr>
              <w:t>used;</w:t>
            </w:r>
          </w:p>
          <w:p w:rsidR="003F47E4" w:rsidRPr="00585419" w:rsidRDefault="003F47E4" w:rsidP="003F47E4">
            <w:pPr>
              <w:pStyle w:val="ListParagraph"/>
              <w:numPr>
                <w:ilvl w:val="0"/>
                <w:numId w:val="31"/>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Pr>
                <w:rFonts w:ascii="VAG Rounded Std Light" w:hAnsi="VAG Rounded Std Light"/>
                <w:color w:val="1C1C1C"/>
                <w:sz w:val="16"/>
                <w:szCs w:val="16"/>
              </w:rPr>
              <w:t>S</w:t>
            </w:r>
            <w:r w:rsidRPr="00585419">
              <w:rPr>
                <w:rFonts w:ascii="VAG Rounded Std Light" w:hAnsi="VAG Rounded Std Light"/>
                <w:color w:val="1C1C1C"/>
                <w:sz w:val="16"/>
                <w:szCs w:val="16"/>
              </w:rPr>
              <w:t>et up and carry out simple comparative and fair</w:t>
            </w:r>
            <w:r w:rsidRPr="00585419">
              <w:rPr>
                <w:rFonts w:ascii="VAG Rounded Std Light" w:hAnsi="VAG Rounded Std Light"/>
                <w:color w:val="1C1C1C"/>
                <w:spacing w:val="-18"/>
                <w:sz w:val="16"/>
                <w:szCs w:val="16"/>
              </w:rPr>
              <w:t xml:space="preserve"> </w:t>
            </w:r>
            <w:r w:rsidRPr="00585419">
              <w:rPr>
                <w:rFonts w:ascii="VAG Rounded Std Light" w:hAnsi="VAG Rounded Std Light"/>
                <w:color w:val="1C1C1C"/>
                <w:sz w:val="16"/>
                <w:szCs w:val="16"/>
              </w:rPr>
              <w:t>tests.</w:t>
            </w:r>
          </w:p>
        </w:tc>
        <w:tc>
          <w:tcPr>
            <w:tcW w:w="5390" w:type="dxa"/>
            <w:gridSpan w:val="7"/>
            <w:shd w:val="clear" w:color="auto" w:fill="D5DCE4" w:themeFill="text2" w:themeFillTint="33"/>
          </w:tcPr>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279"/>
              <w:rPr>
                <w:rFonts w:ascii="VAG Rounded Std Light" w:eastAsia="Roboto" w:hAnsi="VAG Rounded Std Light" w:cs="Roboto"/>
                <w:sz w:val="16"/>
                <w:szCs w:val="16"/>
                <w:lang w:val="en-US"/>
              </w:rPr>
            </w:pPr>
            <w:bookmarkStart w:id="7" w:name="a_with_growing_independence,_raise_their"/>
            <w:bookmarkEnd w:id="7"/>
            <w:r>
              <w:rPr>
                <w:rFonts w:ascii="VAG Rounded Std Light" w:eastAsia="Roboto" w:hAnsi="VAG Rounded Std Light" w:cs="Roboto"/>
                <w:color w:val="1C1C1C"/>
                <w:sz w:val="16"/>
                <w:szCs w:val="16"/>
                <w:lang w:val="en-US"/>
              </w:rPr>
              <w:t>W</w:t>
            </w:r>
            <w:r w:rsidRPr="00585419">
              <w:rPr>
                <w:rFonts w:ascii="VAG Rounded Std Light" w:eastAsia="Roboto" w:hAnsi="VAG Rounded Std Light" w:cs="Roboto"/>
                <w:color w:val="1C1C1C"/>
                <w:sz w:val="16"/>
                <w:szCs w:val="16"/>
                <w:lang w:val="en-US"/>
              </w:rPr>
              <w:t>ith growing independence, raise their own relevant questions about the world around them in response to a range of scientific</w:t>
            </w:r>
            <w:r w:rsidRPr="00585419">
              <w:rPr>
                <w:rFonts w:ascii="VAG Rounded Std Light" w:eastAsia="Roboto" w:hAnsi="VAG Rounded Std Light" w:cs="Roboto"/>
                <w:color w:val="1C1C1C"/>
                <w:spacing w:val="-3"/>
                <w:sz w:val="16"/>
                <w:szCs w:val="16"/>
                <w:lang w:val="en-US"/>
              </w:rPr>
              <w:t xml:space="preserve"> </w:t>
            </w:r>
            <w:r w:rsidRPr="00585419">
              <w:rPr>
                <w:rFonts w:ascii="VAG Rounded Std Light" w:eastAsia="Roboto" w:hAnsi="VAG Rounded Std Light" w:cs="Roboto"/>
                <w:color w:val="1C1C1C"/>
                <w:sz w:val="16"/>
                <w:szCs w:val="16"/>
                <w:lang w:val="en-US"/>
              </w:rPr>
              <w:t>experiences;</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183"/>
              <w:rPr>
                <w:rFonts w:ascii="VAG Rounded Std Light" w:eastAsia="Roboto" w:hAnsi="VAG Rounded Std Light" w:cs="Roboto"/>
                <w:sz w:val="16"/>
                <w:szCs w:val="16"/>
                <w:lang w:val="en-US"/>
              </w:rPr>
            </w:pPr>
            <w:bookmarkStart w:id="8" w:name="b_with_increasing_independence,_make_the"/>
            <w:bookmarkEnd w:id="8"/>
            <w:r>
              <w:rPr>
                <w:rFonts w:ascii="VAG Rounded Std Light" w:eastAsia="Roboto" w:hAnsi="VAG Rounded Std Light" w:cs="Roboto"/>
                <w:color w:val="1C1C1C"/>
                <w:sz w:val="16"/>
                <w:szCs w:val="16"/>
                <w:lang w:val="en-US"/>
              </w:rPr>
              <w:t>W</w:t>
            </w:r>
            <w:r w:rsidRPr="00585419">
              <w:rPr>
                <w:rFonts w:ascii="VAG Rounded Std Light" w:eastAsia="Roboto" w:hAnsi="VAG Rounded Std Light" w:cs="Roboto"/>
                <w:color w:val="1C1C1C"/>
                <w:sz w:val="16"/>
                <w:szCs w:val="16"/>
                <w:lang w:val="en-US"/>
              </w:rPr>
              <w:t>ith increasing independence, make their own decisions about the most appropriate type of scientific enquiry they might use to answer</w:t>
            </w:r>
            <w:r w:rsidRPr="00585419">
              <w:rPr>
                <w:rFonts w:ascii="VAG Rounded Std Light" w:eastAsia="Roboto" w:hAnsi="VAG Rounded Std Light" w:cs="Roboto"/>
                <w:color w:val="1C1C1C"/>
                <w:spacing w:val="-1"/>
                <w:sz w:val="16"/>
                <w:szCs w:val="16"/>
                <w:lang w:val="en-US"/>
              </w:rPr>
              <w:t xml:space="preserve"> </w:t>
            </w:r>
            <w:r w:rsidRPr="00585419">
              <w:rPr>
                <w:rFonts w:ascii="VAG Rounded Std Light" w:eastAsia="Roboto" w:hAnsi="VAG Rounded Std Light" w:cs="Roboto"/>
                <w:color w:val="1C1C1C"/>
                <w:sz w:val="16"/>
                <w:szCs w:val="16"/>
                <w:lang w:val="en-US"/>
              </w:rPr>
              <w:t>questions;</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75"/>
              <w:rPr>
                <w:rFonts w:ascii="VAG Rounded Std Light" w:eastAsia="Roboto" w:hAnsi="VAG Rounded Std Light" w:cs="Roboto"/>
                <w:sz w:val="16"/>
                <w:szCs w:val="16"/>
                <w:lang w:val="en-US"/>
              </w:rPr>
            </w:pPr>
            <w:bookmarkStart w:id="9" w:name="c_explore_and_talk_about_their_ideas,_ra"/>
            <w:bookmarkEnd w:id="9"/>
            <w:r>
              <w:rPr>
                <w:rFonts w:ascii="VAG Rounded Std Light" w:eastAsia="Roboto" w:hAnsi="VAG Rounded Std Light" w:cs="Roboto"/>
                <w:color w:val="1C1C1C"/>
                <w:sz w:val="16"/>
                <w:szCs w:val="16"/>
                <w:lang w:val="en-US"/>
              </w:rPr>
              <w:t>E</w:t>
            </w:r>
            <w:r w:rsidRPr="00585419">
              <w:rPr>
                <w:rFonts w:ascii="VAG Rounded Std Light" w:eastAsia="Roboto" w:hAnsi="VAG Rounded Std Light" w:cs="Roboto"/>
                <w:color w:val="1C1C1C"/>
                <w:sz w:val="16"/>
                <w:szCs w:val="16"/>
                <w:lang w:val="en-US"/>
              </w:rPr>
              <w:t>xplore and talk about their ideas, raising different kinds of scientific</w:t>
            </w:r>
            <w:r w:rsidRPr="00585419">
              <w:rPr>
                <w:rFonts w:ascii="VAG Rounded Std Light" w:eastAsia="Roboto" w:hAnsi="VAG Rounded Std Light" w:cs="Roboto"/>
                <w:color w:val="1C1C1C"/>
                <w:spacing w:val="-1"/>
                <w:sz w:val="16"/>
                <w:szCs w:val="16"/>
                <w:lang w:val="en-US"/>
              </w:rPr>
              <w:t xml:space="preserve"> </w:t>
            </w:r>
            <w:r w:rsidRPr="00585419">
              <w:rPr>
                <w:rFonts w:ascii="VAG Rounded Std Light" w:eastAsia="Roboto" w:hAnsi="VAG Rounded Std Light" w:cs="Roboto"/>
                <w:color w:val="1C1C1C"/>
                <w:sz w:val="16"/>
                <w:szCs w:val="16"/>
                <w:lang w:val="en-US"/>
              </w:rPr>
              <w:t>questions;</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rPr>
                <w:rFonts w:ascii="VAG Rounded Std Light" w:eastAsia="Roboto" w:hAnsi="VAG Rounded Std Light" w:cs="Roboto"/>
                <w:sz w:val="16"/>
                <w:szCs w:val="16"/>
                <w:lang w:val="en-US"/>
              </w:rPr>
            </w:pPr>
            <w:bookmarkStart w:id="10" w:name="d_ask_their_own_questions_about_scientif"/>
            <w:bookmarkEnd w:id="10"/>
            <w:r>
              <w:rPr>
                <w:rFonts w:ascii="VAG Rounded Std Light" w:eastAsia="Roboto" w:hAnsi="VAG Rounded Std Light" w:cs="Roboto"/>
                <w:color w:val="1C1C1C"/>
                <w:sz w:val="16"/>
                <w:szCs w:val="16"/>
                <w:lang w:val="en-US"/>
              </w:rPr>
              <w:t>A</w:t>
            </w:r>
            <w:r w:rsidRPr="00585419">
              <w:rPr>
                <w:rFonts w:ascii="VAG Rounded Std Light" w:eastAsia="Roboto" w:hAnsi="VAG Rounded Std Light" w:cs="Roboto"/>
                <w:color w:val="1C1C1C"/>
                <w:sz w:val="16"/>
                <w:szCs w:val="16"/>
                <w:lang w:val="en-US"/>
              </w:rPr>
              <w:t>sk their own questions about scientific</w:t>
            </w:r>
            <w:r w:rsidRPr="00585419">
              <w:rPr>
                <w:rFonts w:ascii="VAG Rounded Std Light" w:eastAsia="Roboto" w:hAnsi="VAG Rounded Std Light" w:cs="Roboto"/>
                <w:color w:val="1C1C1C"/>
                <w:spacing w:val="-12"/>
                <w:sz w:val="16"/>
                <w:szCs w:val="16"/>
                <w:lang w:val="en-US"/>
              </w:rPr>
              <w:t xml:space="preserve"> </w:t>
            </w:r>
            <w:r w:rsidRPr="00585419">
              <w:rPr>
                <w:rFonts w:ascii="VAG Rounded Std Light" w:eastAsia="Roboto" w:hAnsi="VAG Rounded Std Light" w:cs="Roboto"/>
                <w:color w:val="1C1C1C"/>
                <w:sz w:val="16"/>
                <w:szCs w:val="16"/>
                <w:lang w:val="en-US"/>
              </w:rPr>
              <w:t>phenomena;</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432"/>
              <w:rPr>
                <w:rFonts w:ascii="VAG Rounded Std Light" w:eastAsia="Roboto" w:hAnsi="VAG Rounded Std Light" w:cs="Roboto"/>
                <w:sz w:val="16"/>
                <w:szCs w:val="16"/>
                <w:lang w:val="en-US"/>
              </w:rPr>
            </w:pPr>
            <w:bookmarkStart w:id="11" w:name="e_select_and_plan_the_most_appropriate_t"/>
            <w:bookmarkEnd w:id="11"/>
            <w:r>
              <w:rPr>
                <w:rFonts w:ascii="VAG Rounded Std Light" w:eastAsia="Roboto" w:hAnsi="VAG Rounded Std Light" w:cs="Roboto"/>
                <w:color w:val="1C1C1C"/>
                <w:sz w:val="16"/>
                <w:szCs w:val="16"/>
                <w:lang w:val="en-US"/>
              </w:rPr>
              <w:t>S</w:t>
            </w:r>
            <w:r w:rsidRPr="00585419">
              <w:rPr>
                <w:rFonts w:ascii="VAG Rounded Std Light" w:eastAsia="Roboto" w:hAnsi="VAG Rounded Std Light" w:cs="Roboto"/>
                <w:color w:val="1C1C1C"/>
                <w:sz w:val="16"/>
                <w:szCs w:val="16"/>
                <w:lang w:val="en-US"/>
              </w:rPr>
              <w:t>elect and plan the most appropriate type of scientific enquiry to use to answer scientific</w:t>
            </w:r>
            <w:r w:rsidRPr="00585419">
              <w:rPr>
                <w:rFonts w:ascii="VAG Rounded Std Light" w:eastAsia="Roboto" w:hAnsi="VAG Rounded Std Light" w:cs="Roboto"/>
                <w:color w:val="1C1C1C"/>
                <w:spacing w:val="-6"/>
                <w:sz w:val="16"/>
                <w:szCs w:val="16"/>
                <w:lang w:val="en-US"/>
              </w:rPr>
              <w:t xml:space="preserve"> </w:t>
            </w:r>
            <w:r w:rsidRPr="00585419">
              <w:rPr>
                <w:rFonts w:ascii="VAG Rounded Std Light" w:eastAsia="Roboto" w:hAnsi="VAG Rounded Std Light" w:cs="Roboto"/>
                <w:color w:val="1C1C1C"/>
                <w:sz w:val="16"/>
                <w:szCs w:val="16"/>
                <w:lang w:val="en-US"/>
              </w:rPr>
              <w:t>questions;</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234"/>
              <w:rPr>
                <w:rFonts w:ascii="VAG Rounded Std Light" w:eastAsia="Roboto" w:hAnsi="VAG Rounded Std Light" w:cs="Roboto"/>
                <w:sz w:val="16"/>
                <w:szCs w:val="16"/>
                <w:lang w:val="en-US"/>
              </w:rPr>
            </w:pPr>
            <w:bookmarkStart w:id="12" w:name="f_make_their_own_decisions_about_what_ob"/>
            <w:bookmarkEnd w:id="12"/>
            <w:r>
              <w:rPr>
                <w:rFonts w:ascii="VAG Rounded Std Light" w:eastAsia="Roboto" w:hAnsi="VAG Rounded Std Light" w:cs="Roboto"/>
                <w:color w:val="1C1C1C"/>
                <w:sz w:val="16"/>
                <w:szCs w:val="16"/>
                <w:lang w:val="en-US"/>
              </w:rPr>
              <w:t>M</w:t>
            </w:r>
            <w:r w:rsidRPr="00585419">
              <w:rPr>
                <w:rFonts w:ascii="VAG Rounded Std Light" w:eastAsia="Roboto" w:hAnsi="VAG Rounded Std Light" w:cs="Roboto"/>
                <w:color w:val="1C1C1C"/>
                <w:sz w:val="16"/>
                <w:szCs w:val="16"/>
                <w:lang w:val="en-US"/>
              </w:rPr>
              <w:t>ake their own decisions about what observations to make, what measurements to use and how long to make them for, and whether to repeat</w:t>
            </w:r>
            <w:r w:rsidRPr="00585419">
              <w:rPr>
                <w:rFonts w:ascii="VAG Rounded Std Light" w:eastAsia="Roboto" w:hAnsi="VAG Rounded Std Light" w:cs="Roboto"/>
                <w:color w:val="1C1C1C"/>
                <w:spacing w:val="-3"/>
                <w:sz w:val="16"/>
                <w:szCs w:val="16"/>
                <w:lang w:val="en-US"/>
              </w:rPr>
              <w:t xml:space="preserve"> </w:t>
            </w:r>
            <w:r w:rsidRPr="00585419">
              <w:rPr>
                <w:rFonts w:ascii="VAG Rounded Std Light" w:eastAsia="Roboto" w:hAnsi="VAG Rounded Std Light" w:cs="Roboto"/>
                <w:color w:val="1C1C1C"/>
                <w:sz w:val="16"/>
                <w:szCs w:val="16"/>
                <w:lang w:val="en-US"/>
              </w:rPr>
              <w:t>them;</w:t>
            </w:r>
          </w:p>
          <w:p w:rsidR="003F47E4" w:rsidRPr="00585419" w:rsidRDefault="003F47E4" w:rsidP="003F47E4">
            <w:pPr>
              <w:pStyle w:val="ListParagraph"/>
              <w:widowControl w:val="0"/>
              <w:numPr>
                <w:ilvl w:val="0"/>
                <w:numId w:val="32"/>
              </w:numPr>
              <w:tabs>
                <w:tab w:val="left" w:pos="443"/>
                <w:tab w:val="left" w:pos="444"/>
              </w:tabs>
              <w:autoSpaceDE w:val="0"/>
              <w:autoSpaceDN w:val="0"/>
              <w:spacing w:after="40"/>
              <w:ind w:right="303"/>
              <w:rPr>
                <w:rFonts w:ascii="VAG Rounded Std Light" w:eastAsia="Roboto" w:hAnsi="VAG Rounded Std Light" w:cs="Roboto"/>
                <w:sz w:val="16"/>
                <w:szCs w:val="16"/>
                <w:lang w:val="en-US"/>
              </w:rPr>
            </w:pPr>
            <w:bookmarkStart w:id="13" w:name="g_plan,_set_up_and_carry_out_comparative"/>
            <w:bookmarkEnd w:id="13"/>
            <w:r>
              <w:rPr>
                <w:rFonts w:ascii="VAG Rounded Std Light" w:eastAsia="Roboto" w:hAnsi="VAG Rounded Std Light" w:cs="Roboto"/>
                <w:color w:val="1C1C1C"/>
                <w:sz w:val="16"/>
                <w:szCs w:val="16"/>
                <w:lang w:val="en-US"/>
              </w:rPr>
              <w:t>P</w:t>
            </w:r>
            <w:r w:rsidRPr="00585419">
              <w:rPr>
                <w:rFonts w:ascii="VAG Rounded Std Light" w:eastAsia="Roboto" w:hAnsi="VAG Rounded Std Light" w:cs="Roboto"/>
                <w:color w:val="1C1C1C"/>
                <w:sz w:val="16"/>
                <w:szCs w:val="16"/>
                <w:lang w:val="en-US"/>
              </w:rPr>
              <w:t xml:space="preserve">lan, set up and carry out comparative and fair tests to answer questions, including </w:t>
            </w:r>
            <w:proofErr w:type="spellStart"/>
            <w:r w:rsidRPr="00585419">
              <w:rPr>
                <w:rFonts w:ascii="VAG Rounded Std Light" w:eastAsia="Roboto" w:hAnsi="VAG Rounded Std Light" w:cs="Roboto"/>
                <w:color w:val="1C1C1C"/>
                <w:sz w:val="16"/>
                <w:szCs w:val="16"/>
                <w:lang w:val="en-US"/>
              </w:rPr>
              <w:t>recognising</w:t>
            </w:r>
            <w:proofErr w:type="spellEnd"/>
            <w:r w:rsidRPr="00585419">
              <w:rPr>
                <w:rFonts w:ascii="VAG Rounded Std Light" w:eastAsia="Roboto" w:hAnsi="VAG Rounded Std Light" w:cs="Roboto"/>
                <w:color w:val="1C1C1C"/>
                <w:sz w:val="16"/>
                <w:szCs w:val="16"/>
                <w:lang w:val="en-US"/>
              </w:rPr>
              <w:t xml:space="preserve"> and controlling variables where necessary;</w:t>
            </w:r>
          </w:p>
          <w:p w:rsidR="003F47E4" w:rsidRPr="00585419" w:rsidRDefault="003F47E4" w:rsidP="003F47E4">
            <w:pPr>
              <w:pStyle w:val="ListParagraph"/>
              <w:widowControl w:val="0"/>
              <w:numPr>
                <w:ilvl w:val="0"/>
                <w:numId w:val="32"/>
              </w:numPr>
              <w:tabs>
                <w:tab w:val="left" w:pos="444"/>
              </w:tabs>
              <w:autoSpaceDE w:val="0"/>
              <w:autoSpaceDN w:val="0"/>
              <w:spacing w:after="40"/>
              <w:ind w:right="420"/>
              <w:rPr>
                <w:rFonts w:ascii="VAG Rounded Std Light" w:eastAsia="Roboto" w:hAnsi="VAG Rounded Std Light" w:cs="Roboto"/>
                <w:sz w:val="16"/>
                <w:szCs w:val="16"/>
                <w:lang w:val="en-US"/>
              </w:rPr>
            </w:pPr>
            <w:bookmarkStart w:id="14" w:name="h_use_their_test_results_to_identify_whe"/>
            <w:bookmarkEnd w:id="14"/>
            <w:r>
              <w:rPr>
                <w:rFonts w:ascii="VAG Rounded Std Light" w:eastAsia="Roboto" w:hAnsi="VAG Rounded Std Light" w:cs="Roboto"/>
                <w:color w:val="1C1C1C"/>
                <w:sz w:val="16"/>
                <w:szCs w:val="16"/>
                <w:lang w:val="en-US"/>
              </w:rPr>
              <w:t>U</w:t>
            </w:r>
            <w:r w:rsidRPr="00585419">
              <w:rPr>
                <w:rFonts w:ascii="VAG Rounded Std Light" w:eastAsia="Roboto" w:hAnsi="VAG Rounded Std Light" w:cs="Roboto"/>
                <w:color w:val="1C1C1C"/>
                <w:sz w:val="16"/>
                <w:szCs w:val="16"/>
                <w:lang w:val="en-US"/>
              </w:rPr>
              <w:t>se their test results to identify when further tests and observations may be</w:t>
            </w:r>
            <w:r w:rsidRPr="00585419">
              <w:rPr>
                <w:rFonts w:ascii="VAG Rounded Std Light" w:eastAsia="Roboto" w:hAnsi="VAG Rounded Std Light" w:cs="Roboto"/>
                <w:color w:val="1C1C1C"/>
                <w:spacing w:val="-1"/>
                <w:sz w:val="16"/>
                <w:szCs w:val="16"/>
                <w:lang w:val="en-US"/>
              </w:rPr>
              <w:t xml:space="preserve"> </w:t>
            </w:r>
            <w:r w:rsidRPr="00585419">
              <w:rPr>
                <w:rFonts w:ascii="VAG Rounded Std Light" w:eastAsia="Roboto" w:hAnsi="VAG Rounded Std Light" w:cs="Roboto"/>
                <w:color w:val="1C1C1C"/>
                <w:sz w:val="16"/>
                <w:szCs w:val="16"/>
                <w:lang w:val="en-US"/>
              </w:rPr>
              <w:t>needed;</w:t>
            </w:r>
            <w:bookmarkStart w:id="15" w:name="i_use_test_results_to_make_predictions_f"/>
            <w:bookmarkEnd w:id="15"/>
          </w:p>
          <w:p w:rsidR="003F47E4" w:rsidRPr="00585419" w:rsidRDefault="003F47E4" w:rsidP="003F47E4">
            <w:pPr>
              <w:pStyle w:val="ListParagraph"/>
              <w:numPr>
                <w:ilvl w:val="0"/>
                <w:numId w:val="32"/>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Pr>
                <w:rFonts w:ascii="VAG Rounded Std Light" w:hAnsi="VAG Rounded Std Light"/>
                <w:color w:val="1C1C1C"/>
                <w:sz w:val="16"/>
                <w:szCs w:val="16"/>
              </w:rPr>
              <w:t>U</w:t>
            </w:r>
            <w:r w:rsidRPr="00585419">
              <w:rPr>
                <w:rFonts w:ascii="VAG Rounded Std Light" w:hAnsi="VAG Rounded Std Light"/>
                <w:color w:val="1C1C1C"/>
                <w:sz w:val="16"/>
                <w:szCs w:val="16"/>
              </w:rPr>
              <w:t>se test results to make predictions for further</w:t>
            </w:r>
            <w:r w:rsidRPr="00585419">
              <w:rPr>
                <w:rFonts w:ascii="VAG Rounded Std Light" w:hAnsi="VAG Rounded Std Light"/>
                <w:color w:val="1C1C1C"/>
                <w:spacing w:val="-11"/>
                <w:sz w:val="16"/>
                <w:szCs w:val="16"/>
              </w:rPr>
              <w:t xml:space="preserve"> </w:t>
            </w:r>
            <w:r w:rsidRPr="00585419">
              <w:rPr>
                <w:rFonts w:ascii="VAG Rounded Std Light" w:hAnsi="VAG Rounded Std Light"/>
                <w:color w:val="1C1C1C"/>
                <w:sz w:val="16"/>
                <w:szCs w:val="16"/>
              </w:rPr>
              <w:t>tests.</w:t>
            </w:r>
          </w:p>
        </w:tc>
      </w:tr>
      <w:tr w:rsidR="003F47E4" w:rsidRPr="00F100B9" w:rsidTr="00754203">
        <w:trPr>
          <w:cantSplit/>
          <w:trHeight w:val="457"/>
        </w:trPr>
        <w:tc>
          <w:tcPr>
            <w:tcW w:w="11199" w:type="dxa"/>
            <w:gridSpan w:val="16"/>
            <w:shd w:val="clear" w:color="auto" w:fill="00B050"/>
          </w:tcPr>
          <w:p w:rsidR="003F47E4" w:rsidRPr="00F100B9" w:rsidRDefault="003F47E4" w:rsidP="003F47E4">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971584" behindDoc="0" locked="0" layoutInCell="1" allowOverlap="1" wp14:anchorId="788E80FA" wp14:editId="0DF6EFE8">
                      <wp:simplePos x="0" y="0"/>
                      <wp:positionH relativeFrom="margin">
                        <wp:posOffset>-66040</wp:posOffset>
                      </wp:positionH>
                      <wp:positionV relativeFrom="paragraph">
                        <wp:posOffset>8890</wp:posOffset>
                      </wp:positionV>
                      <wp:extent cx="6239933" cy="277495"/>
                      <wp:effectExtent l="0" t="0" r="46990" b="27305"/>
                      <wp:wrapNone/>
                      <wp:docPr id="201" name="Pentagon 201"/>
                      <wp:cNvGraphicFramePr/>
                      <a:graphic xmlns:a="http://schemas.openxmlformats.org/drawingml/2006/main">
                        <a:graphicData uri="http://schemas.microsoft.com/office/word/2010/wordprocessingShape">
                          <wps:wsp>
                            <wps:cNvSpPr/>
                            <wps:spPr>
                              <a:xfrm>
                                <a:off x="0" y="0"/>
                                <a:ext cx="6239933" cy="277495"/>
                              </a:xfrm>
                              <a:prstGeom prst="homePlate">
                                <a:avLst/>
                              </a:prstGeom>
                              <a:solidFill>
                                <a:srgbClr val="002060"/>
                              </a:solidFill>
                              <a:ln w="12700" cap="flat" cmpd="sng" algn="ctr">
                                <a:solidFill>
                                  <a:srgbClr val="002060"/>
                                </a:solidFill>
                                <a:prstDash val="solid"/>
                                <a:miter lim="800000"/>
                              </a:ln>
                              <a:effectLst/>
                            </wps:spPr>
                            <wps:txbx>
                              <w:txbxContent>
                                <w:p w:rsidR="003F47E4" w:rsidRPr="00460058" w:rsidRDefault="003F47E4"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Pr="00585419">
                                    <w:rPr>
                                      <w:rFonts w:ascii="VAG Rounded Std Light" w:hAnsi="VAG Rounded Std Light"/>
                                      <w:b/>
                                      <w:color w:val="FFFFFF" w:themeColor="background1"/>
                                    </w:rPr>
                                    <w:t>Observe and measure changes and reflect upon 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80FA" id="Pentagon 201" o:spid="_x0000_s1048" type="#_x0000_t15" style="position:absolute;margin-left:-5.2pt;margin-top:.7pt;width:491.35pt;height:21.8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YeQIAAAwFAAAOAAAAZHJzL2Uyb0RvYy54bWysVN1P2zAQf5+0/8Hy+0gIhdKKFFUgpkkI&#10;KgHi2XXsxJLt82y3Cfz1Ozvha+xhmtYH9+58vo/f/S5n54PRZC98UGBrenhQUiIsh0bZtqYP91ff&#10;TikJkdmGabCipk8i0PPV1y9nvVuKCjrQjfAEg9iw7F1NuxjdsigC74Rh4QCcsHgpwRsWUfVt0XjW&#10;Y3Sji6osT4oefOM8cBECWi/HS7rK8aUUPN5KGUQkuqZYW8ynz+c2ncXqjC1bz1yn+FQG+4cqDFMW&#10;k76GumSRkZ1Xn0IZxT0EkPGAgylASsVF7gG7OSx/6+auY07kXhCc4F5hCv8vLL/ZbzxRTU0xPyWW&#10;GRzSRtjIWrAk2RCh3oUlOt65jZ+0gGJqd5DepH9shAwZ1adXVMUQCUfjSXW0WBwdUcLxrprPZ4vj&#10;FLR4e+18iN8FGJIE7A2M2GgWU+tsyfbXIY7+L37JHECr5kppnRXfbi+0J3uWxlxW5UmeLKb44KYt&#10;6ZGk1bxEKnCGdJOYBkXjEIBgW0qYbpHHPPqc+8Pr8HdJUpGXLHRjMTnCyDKjIlJdK1PT0zL9JhS0&#10;TS2ITNap1QT4CHGS4rAdxhFV6UkybaF5wrl5GAkdHL9SmPeahbhhHhmMDeJWxls8pAbsGiaJkg78&#10;85/syT+B758p6XEjEJGfO+YFJfqHRcotDmeztEJZmR3PK1T8+5vt+xu7MxeA00BSYXVZTP5Rv4jS&#10;g3nE5V2nrHjFLMfcI/aTchHHTcX152K9zm64No7Fa3vneAqeoEuI3w+PzLuJQBGpdwMv2/OJQqNv&#10;emlhvYsgVebXG65IzqTgymWaTp+HtNPv9ez19hFb/QIAAP//AwBQSwMEFAAGAAgAAAAhAP8bxb/e&#10;AAAACAEAAA8AAABkcnMvZG93bnJldi54bWxMj8FOwzAMhu9IvENkJG5b2m7AKE0nhIQEF6aNSbtm&#10;jWmrJU7WZFt5e8wJTpb1/fr9uVqOzoozDrH3pCCfZiCQGm96ahVsP18nCxAxaTLaekIF3xhhWV9f&#10;Vbo0/kJrPG9SK7iEYqkVdCmFUsrYdOh0nPqAxOzLD04nXodWmkFfuNxZWWTZvXS6J77Q6YAvHTaH&#10;zckpCD685e2uODbycFybdzv7WIWdUrc34/MTiIRj+gvDrz6rQ81Oe38iE4VVMMmzOUcZ8GD++FDM&#10;QOwVzO9ykHUl/z9Q/wAAAP//AwBQSwECLQAUAAYACAAAACEAtoM4kv4AAADhAQAAEwAAAAAAAAAA&#10;AAAAAAAAAAAAW0NvbnRlbnRfVHlwZXNdLnhtbFBLAQItABQABgAIAAAAIQA4/SH/1gAAAJQBAAAL&#10;AAAAAAAAAAAAAAAAAC8BAABfcmVscy8ucmVsc1BLAQItABQABgAIAAAAIQA+Fg9YeQIAAAwFAAAO&#10;AAAAAAAAAAAAAAAAAC4CAABkcnMvZTJvRG9jLnhtbFBLAQItABQABgAIAAAAIQD/G8W/3gAAAAgB&#10;AAAPAAAAAAAAAAAAAAAAANMEAABkcnMvZG93bnJldi54bWxQSwUGAAAAAAQABADzAAAA3gUAAAAA&#10;" adj="21120" fillcolor="#002060" strokecolor="#002060" strokeweight="1pt">
                      <v:textbox>
                        <w:txbxContent>
                          <w:p w:rsidR="003F47E4" w:rsidRPr="00460058" w:rsidRDefault="003F47E4" w:rsidP="009903DC">
                            <w:pPr>
                              <w:shd w:val="clear" w:color="auto" w:fill="002060"/>
                              <w:rPr>
                                <w:rFonts w:ascii="VAG Rounded Std Light" w:hAnsi="VAG Rounded Std Light"/>
                                <w:b/>
                                <w:color w:val="FFFFFF" w:themeColor="background1"/>
                                <w:sz w:val="20"/>
                                <w:szCs w:val="20"/>
                              </w:rPr>
                            </w:pPr>
                            <w:r>
                              <w:rPr>
                                <w:rFonts w:ascii="VAG Rounded Std Light" w:hAnsi="VAG Rounded Std Light"/>
                                <w:b/>
                                <w:color w:val="FFFFFF" w:themeColor="background1"/>
                              </w:rPr>
                              <w:t xml:space="preserve">      </w:t>
                            </w:r>
                            <w:r w:rsidRPr="00585419">
                              <w:rPr>
                                <w:rFonts w:ascii="VAG Rounded Std Light" w:hAnsi="VAG Rounded Std Light"/>
                                <w:b/>
                                <w:color w:val="FFFFFF" w:themeColor="background1"/>
                              </w:rPr>
                              <w:t>Observe and measure changes and reflect upon these</w:t>
                            </w:r>
                          </w:p>
                        </w:txbxContent>
                      </v:textbox>
                      <w10:wrap anchorx="margin"/>
                    </v:shape>
                  </w:pict>
                </mc:Fallback>
              </mc:AlternateContent>
            </w:r>
            <w:r w:rsidRPr="00380170">
              <w:rPr>
                <w:rFonts w:ascii="VAG Rounded Std Light" w:hAnsi="VAG Rounded Std Light" w:cs="Arial"/>
                <w:noProof/>
                <w:color w:val="000000" w:themeColor="text1"/>
                <w:sz w:val="18"/>
                <w:szCs w:val="18"/>
                <w:lang w:eastAsia="en-GB"/>
              </w:rPr>
              <w:drawing>
                <wp:anchor distT="0" distB="0" distL="114300" distR="114300" simplePos="0" relativeHeight="251975680" behindDoc="0" locked="0" layoutInCell="1" allowOverlap="1" wp14:anchorId="555E5F23" wp14:editId="2074A2F9">
                  <wp:simplePos x="0" y="0"/>
                  <wp:positionH relativeFrom="column">
                    <wp:posOffset>-61171</wp:posOffset>
                  </wp:positionH>
                  <wp:positionV relativeFrom="paragraph">
                    <wp:posOffset>-37889</wp:posOffset>
                  </wp:positionV>
                  <wp:extent cx="362932" cy="426203"/>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32" cy="426203"/>
                          </a:xfrm>
                          <a:prstGeom prst="rect">
                            <a:avLst/>
                          </a:prstGeom>
                          <a:noFill/>
                        </pic:spPr>
                      </pic:pic>
                    </a:graphicData>
                  </a:graphic>
                  <wp14:sizeRelH relativeFrom="page">
                    <wp14:pctWidth>0</wp14:pctWidth>
                  </wp14:sizeRelH>
                  <wp14:sizeRelV relativeFrom="page">
                    <wp14:pctHeight>0</wp14:pctHeight>
                  </wp14:sizeRelV>
                </wp:anchor>
              </w:drawing>
            </w:r>
            <w:r w:rsidRPr="00F100B9">
              <w:rPr>
                <w:rFonts w:ascii="VAG Rounded Std Light" w:hAnsi="VAG Rounded Std Light"/>
                <w:b/>
                <w:sz w:val="18"/>
                <w:szCs w:val="18"/>
              </w:rPr>
              <w:t xml:space="preserve">                                            </w:t>
            </w:r>
          </w:p>
        </w:tc>
      </w:tr>
      <w:tr w:rsidR="003F47E4" w:rsidRPr="00F100B9" w:rsidTr="00754203">
        <w:trPr>
          <w:cantSplit/>
          <w:trHeight w:val="457"/>
        </w:trPr>
        <w:tc>
          <w:tcPr>
            <w:tcW w:w="5599" w:type="dxa"/>
            <w:gridSpan w:val="8"/>
            <w:shd w:val="clear" w:color="auto" w:fill="D5DCE4" w:themeFill="text2" w:themeFillTint="33"/>
          </w:tcPr>
          <w:p w:rsidR="003F47E4" w:rsidRPr="00972DEC" w:rsidRDefault="003F47E4" w:rsidP="003F47E4">
            <w:pPr>
              <w:pBdr>
                <w:top w:val="nil"/>
                <w:left w:val="nil"/>
                <w:bottom w:val="nil"/>
                <w:right w:val="nil"/>
                <w:between w:val="nil"/>
              </w:pBdr>
              <w:rPr>
                <w:rFonts w:ascii="VAG Rounded Std Light" w:hAnsi="VAG Rounded Std Light"/>
                <w:b/>
                <w:sz w:val="16"/>
                <w:szCs w:val="16"/>
              </w:rPr>
            </w:pPr>
            <w:r w:rsidRPr="00972DEC">
              <w:rPr>
                <w:rFonts w:ascii="VAG Rounded Std Light" w:hAnsi="VAG Rounded Std Light"/>
                <w:b/>
                <w:sz w:val="16"/>
                <w:szCs w:val="16"/>
              </w:rPr>
              <w:t xml:space="preserve">NC: </w:t>
            </w:r>
          </w:p>
          <w:p w:rsidR="003F47E4" w:rsidRPr="00972DEC"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Make systematic and careful observations and, where appropriate, taking accurate measurements using standard units, using a range of equipment, including thermometers and data loggers.</w:t>
            </w:r>
          </w:p>
        </w:tc>
        <w:tc>
          <w:tcPr>
            <w:tcW w:w="5600" w:type="dxa"/>
            <w:gridSpan w:val="8"/>
            <w:shd w:val="clear" w:color="auto" w:fill="D5DCE4" w:themeFill="text2" w:themeFillTint="33"/>
          </w:tcPr>
          <w:p w:rsidR="003F47E4" w:rsidRPr="00972DEC" w:rsidRDefault="003F47E4" w:rsidP="003F47E4">
            <w:pPr>
              <w:pBdr>
                <w:top w:val="nil"/>
                <w:left w:val="nil"/>
                <w:bottom w:val="nil"/>
                <w:right w:val="nil"/>
                <w:between w:val="nil"/>
              </w:pBdr>
              <w:rPr>
                <w:rFonts w:ascii="VAG Rounded Std Light" w:eastAsia="VAG Rounded Std Light" w:hAnsi="VAG Rounded Std Light" w:cs="VAG Rounded Std Light"/>
                <w:b/>
                <w:color w:val="000000" w:themeColor="text1"/>
                <w:sz w:val="16"/>
                <w:szCs w:val="16"/>
              </w:rPr>
            </w:pPr>
            <w:r w:rsidRPr="00972DEC">
              <w:rPr>
                <w:rFonts w:ascii="VAG Rounded Std Light" w:eastAsia="VAG Rounded Std Light" w:hAnsi="VAG Rounded Std Light" w:cs="VAG Rounded Std Light"/>
                <w:b/>
                <w:color w:val="000000" w:themeColor="text1"/>
                <w:sz w:val="16"/>
                <w:szCs w:val="16"/>
              </w:rPr>
              <w:t>NC:</w:t>
            </w:r>
          </w:p>
          <w:p w:rsidR="003F47E4" w:rsidRPr="00972DEC"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measurements, using a range of scientific equipment, with increasing accuracy and precision, taking repeat readings when appropriate.</w:t>
            </w:r>
          </w:p>
          <w:p w:rsidR="003F47E4" w:rsidRPr="00972DEC" w:rsidRDefault="003F47E4" w:rsidP="003F47E4">
            <w:pPr>
              <w:rPr>
                <w:rFonts w:ascii="VAG Rounded Std Light" w:hAnsi="VAG Rounded Std Light" w:cs="Arial"/>
                <w:b/>
                <w:noProof/>
                <w:color w:val="000000" w:themeColor="text1"/>
                <w:sz w:val="16"/>
                <w:szCs w:val="16"/>
                <w:u w:val="single"/>
                <w:lang w:eastAsia="en-GB"/>
              </w:rPr>
            </w:pPr>
          </w:p>
        </w:tc>
      </w:tr>
      <w:tr w:rsidR="003F47E4" w:rsidRPr="00F100B9" w:rsidTr="00754203">
        <w:trPr>
          <w:cantSplit/>
          <w:trHeight w:val="341"/>
        </w:trPr>
        <w:tc>
          <w:tcPr>
            <w:tcW w:w="5809" w:type="dxa"/>
            <w:gridSpan w:val="9"/>
            <w:shd w:val="clear" w:color="auto" w:fill="0070C0"/>
            <w:vAlign w:val="center"/>
          </w:tcPr>
          <w:p w:rsidR="003F47E4" w:rsidRPr="00F100B9" w:rsidRDefault="003F47E4" w:rsidP="003F47E4">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LKS2</w:t>
            </w:r>
          </w:p>
        </w:tc>
        <w:tc>
          <w:tcPr>
            <w:tcW w:w="5390" w:type="dxa"/>
            <w:gridSpan w:val="7"/>
            <w:shd w:val="clear" w:color="auto" w:fill="0070C0"/>
            <w:vAlign w:val="center"/>
          </w:tcPr>
          <w:p w:rsidR="003F47E4" w:rsidRPr="00F100B9" w:rsidRDefault="003F47E4" w:rsidP="003F47E4">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UKS2</w:t>
            </w:r>
          </w:p>
        </w:tc>
      </w:tr>
      <w:tr w:rsidR="003F47E4" w:rsidRPr="00F100B9" w:rsidTr="00C95BB2">
        <w:trPr>
          <w:cantSplit/>
          <w:trHeight w:val="1116"/>
        </w:trPr>
        <w:tc>
          <w:tcPr>
            <w:tcW w:w="5809" w:type="dxa"/>
            <w:gridSpan w:val="9"/>
            <w:shd w:val="clear" w:color="auto" w:fill="D5DCE4" w:themeFill="text2" w:themeFillTint="33"/>
          </w:tcPr>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Make systematic and careful observations;</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Observe changes over time;</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Use a range of equipment, including thermometers and data loggers;</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Ask their own questions about what they observe;</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Where appropriate, take accurate measurements using standard units using a range of equipment.</w:t>
            </w:r>
            <w:r w:rsidRPr="00972DEC">
              <w:rPr>
                <w:rFonts w:ascii="VAG Rounded Std Light" w:eastAsia="VAG Rounded Std Light" w:hAnsi="VAG Rounded Std Light" w:cs="VAG Rounded Std Light"/>
                <w:color w:val="000000" w:themeColor="text1"/>
                <w:sz w:val="16"/>
                <w:szCs w:val="16"/>
              </w:rPr>
              <w:tab/>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measurements, using a range of scientific equipment, with increasing accuracy and precision, taking repeat readings when appropriate.</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Choose the most appropriate equipment to make measurements and explain how to use it accurately;</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measurements using a range of scientific equipment with increasing accuracy and precision;</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repeat readings when appropriate;</w:t>
            </w:r>
          </w:p>
          <w:p w:rsidR="003F47E4"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Understand why we take an average in repeat readings.</w:t>
            </w:r>
          </w:p>
          <w:p w:rsidR="003F47E4"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p>
          <w:p w:rsidR="003F47E4"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p>
          <w:p w:rsidR="003F47E4"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p>
          <w:p w:rsidR="003F47E4" w:rsidRDefault="003F47E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p>
          <w:p w:rsidR="00186DD4" w:rsidRPr="00972DEC" w:rsidRDefault="00186DD4" w:rsidP="003F47E4">
            <w:p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p>
        </w:tc>
        <w:tc>
          <w:tcPr>
            <w:tcW w:w="5390" w:type="dxa"/>
            <w:gridSpan w:val="7"/>
            <w:shd w:val="clear" w:color="auto" w:fill="D5DCE4" w:themeFill="text2" w:themeFillTint="33"/>
          </w:tcPr>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Choose the most appropriate equipment to make measurements and explain how to use it accurately;</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measurements using a range of scientific equipment with increasing accuracy and precision;</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Take repeat readings when appropriate;</w:t>
            </w:r>
          </w:p>
          <w:p w:rsidR="003F47E4" w:rsidRPr="00972DEC" w:rsidRDefault="003F47E4" w:rsidP="003F47E4">
            <w:pPr>
              <w:pStyle w:val="ListParagraph"/>
              <w:numPr>
                <w:ilvl w:val="0"/>
                <w:numId w:val="16"/>
              </w:numPr>
              <w:pBdr>
                <w:top w:val="nil"/>
                <w:left w:val="nil"/>
                <w:bottom w:val="nil"/>
                <w:right w:val="nil"/>
                <w:between w:val="nil"/>
              </w:pBdr>
              <w:rPr>
                <w:rFonts w:ascii="VAG Rounded Std Light" w:eastAsia="VAG Rounded Std Light" w:hAnsi="VAG Rounded Std Light" w:cs="VAG Rounded Std Light"/>
                <w:color w:val="000000" w:themeColor="text1"/>
                <w:sz w:val="16"/>
                <w:szCs w:val="16"/>
              </w:rPr>
            </w:pPr>
            <w:r w:rsidRPr="00972DEC">
              <w:rPr>
                <w:rFonts w:ascii="VAG Rounded Std Light" w:eastAsia="VAG Rounded Std Light" w:hAnsi="VAG Rounded Std Light" w:cs="VAG Rounded Std Light"/>
                <w:color w:val="000000" w:themeColor="text1"/>
                <w:sz w:val="16"/>
                <w:szCs w:val="16"/>
              </w:rPr>
              <w:t>Understand why we take an average in repeat readings.</w:t>
            </w:r>
          </w:p>
        </w:tc>
      </w:tr>
      <w:tr w:rsidR="003F47E4" w:rsidRPr="00F100B9" w:rsidTr="00754203">
        <w:trPr>
          <w:cantSplit/>
          <w:trHeight w:val="457"/>
        </w:trPr>
        <w:tc>
          <w:tcPr>
            <w:tcW w:w="11199" w:type="dxa"/>
            <w:gridSpan w:val="16"/>
            <w:shd w:val="clear" w:color="auto" w:fill="00B050"/>
          </w:tcPr>
          <w:p w:rsidR="003F47E4" w:rsidRPr="00F100B9" w:rsidRDefault="003F47E4" w:rsidP="003F47E4">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mc:AlternateContent>
                <mc:Choice Requires="wps">
                  <w:drawing>
                    <wp:anchor distT="0" distB="0" distL="114300" distR="114300" simplePos="0" relativeHeight="251972608" behindDoc="0" locked="0" layoutInCell="1" allowOverlap="1" wp14:anchorId="359CFB75" wp14:editId="6267788A">
                      <wp:simplePos x="0" y="0"/>
                      <wp:positionH relativeFrom="margin">
                        <wp:posOffset>-66040</wp:posOffset>
                      </wp:positionH>
                      <wp:positionV relativeFrom="paragraph">
                        <wp:posOffset>6350</wp:posOffset>
                      </wp:positionV>
                      <wp:extent cx="6252634" cy="272415"/>
                      <wp:effectExtent l="0" t="0" r="34290" b="13335"/>
                      <wp:wrapNone/>
                      <wp:docPr id="203" name="Pentagon 203"/>
                      <wp:cNvGraphicFramePr/>
                      <a:graphic xmlns:a="http://schemas.openxmlformats.org/drawingml/2006/main">
                        <a:graphicData uri="http://schemas.microsoft.com/office/word/2010/wordprocessingShape">
                          <wps:wsp>
                            <wps:cNvSpPr/>
                            <wps:spPr>
                              <a:xfrm>
                                <a:off x="0" y="0"/>
                                <a:ext cx="6252634" cy="272415"/>
                              </a:xfrm>
                              <a:prstGeom prst="homePlate">
                                <a:avLst/>
                              </a:prstGeom>
                              <a:solidFill>
                                <a:srgbClr val="002060"/>
                              </a:solidFill>
                              <a:ln w="12700" cap="flat" cmpd="sng" algn="ctr">
                                <a:solidFill>
                                  <a:srgbClr val="002060"/>
                                </a:solidFill>
                                <a:prstDash val="solid"/>
                                <a:miter lim="800000"/>
                              </a:ln>
                              <a:effectLst/>
                            </wps:spPr>
                            <wps:txbx>
                              <w:txbxContent>
                                <w:p w:rsidR="003F47E4" w:rsidRPr="00EE5663" w:rsidRDefault="003F47E4" w:rsidP="00460058">
                                  <w:pPr>
                                    <w:shd w:val="clear" w:color="auto" w:fill="002060"/>
                                    <w:rPr>
                                      <w:rFonts w:ascii="VAG Rounded Std Light" w:hAnsi="VAG Rounded Std Light"/>
                                      <w:b/>
                                      <w:color w:val="FFFFFF" w:themeColor="background1"/>
                                      <w:sz w:val="18"/>
                                      <w:szCs w:val="18"/>
                                    </w:rPr>
                                  </w:pPr>
                                  <w:r>
                                    <w:rPr>
                                      <w:rFonts w:ascii="VAG Rounded Std Light" w:hAnsi="VAG Rounded Std Light"/>
                                      <w:b/>
                                      <w:color w:val="FFFFFF" w:themeColor="background1"/>
                                    </w:rPr>
                                    <w:t xml:space="preserve">       </w:t>
                                  </w:r>
                                  <w:r w:rsidRPr="00EE5663">
                                    <w:rPr>
                                      <w:rFonts w:ascii="VAG Rounded Std Light" w:hAnsi="VAG Rounded Std Light"/>
                                      <w:b/>
                                      <w:color w:val="FFFFFF" w:themeColor="background1"/>
                                      <w:sz w:val="18"/>
                                      <w:szCs w:val="18"/>
                                    </w:rPr>
                                    <w:t>Identify, classify, record and present data and results of increasing complexity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FB75" id="Pentagon 203" o:spid="_x0000_s1049" type="#_x0000_t15" style="position:absolute;margin-left:-5.2pt;margin-top:.5pt;width:492.35pt;height:21.4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maegIAAAwFAAAOAAAAZHJzL2Uyb0RvYy54bWysVFFP2zAQfp+0/2D5fSQNpbCKFFUgpkkI&#10;KsHEs+vYiSXb59luE/j1OzuhwNjDNK0P7p19vvP33Xc5vxiMJnvhgwJb09lRSYmwHBpl25r+eLj+&#10;ckZJiMw2TIMVNX0SgV6sPn86791SVNCBboQnmMSGZe9q2sXolkUReCcMC0fghMVDCd6wiK5vi8az&#10;HrMbXVRluSh68I3zwEUIuHs1HtJVzi+l4PFOyiAi0TXFt8W8+rxu01qsztmy9cx1ik/PYP/wCsOU&#10;xaKHVFcsMrLz6kMqo7iHADIecTAFSKm4yBgQzaz8Dc19x5zIWJCc4A40hf+Xlt/uN56opqZVeUyJ&#10;ZQabtBE2shYsSXvIUO/CEgPv3cZPXkAzwR2kN+kfgZAhs/p0YFUMkXDcXFQn1eJ4TgnHs+q0ms9O&#10;UtLi9bbzIX4TYEgyEBsYsdEsJuhsyfY3IY7xL3FpO4BWzbXSOju+3V5qT/YstbmsykXuLJZ4F6Yt&#10;6VGk1WmJUuAM5SaxDJrGIQHBtpQw3aKOefS59rvb4e+KpEdesdCNj8kZRpUZFVHqWpmanpXpN7Gg&#10;bYIgslgnqInwkeJkxWE7jC06dGMLzRP2zcMo6OD4tcK6NyzEDfOoYASIUxnvcJEaEDVMFiUd+Oc/&#10;7af4RL5/pqTHiUBGfu6YF5To7xYl93U2n6cRys785LRCx7892b49sTtzCdiNGc6/49lM8VG/mNKD&#10;ecThXaeqeMQsx9oj95NzGcdJxfHnYr3OYTg2jsUbe+94Sp6oS4w/DI/Mu0lAEaV3Cy/T80FCY2y6&#10;aWG9iyBV1leieuQVxZkcHLks0+nzkGb6rZ+jXj9iq18AAAD//wMAUEsDBBQABgAIAAAAIQAo+a0t&#10;3QAAAAgBAAAPAAAAZHJzL2Rvd25yZXYueG1sTI/BTsMwEETvSPyDtUjcWrttVGgap4IIENcGVPXo&#10;xCaJsNdR7KTh71lO9Lh6o9k32WF2lk1mCJ1HCaulAGaw9rrDRsLnx+viEViICrWyHo2EHxPgkN/e&#10;ZCrV/oJHM5WxYVSCIVUS2hj7lPNQt8apsPS9QWJffnAq0jk0XA/qQuXO8rUQW+5Uh/ShVb0pWlN/&#10;l6OTUDxXdnrfxjf7ciqH8XxcF404SXl/Nz/tgUUzx/8w/OmTOuTkVPkRdWBWwmIlEooSoEnEdw/J&#10;BlglIdnsgOcZvx6Q/wIAAP//AwBQSwECLQAUAAYACAAAACEAtoM4kv4AAADhAQAAEwAAAAAAAAAA&#10;AAAAAAAAAAAAW0NvbnRlbnRfVHlwZXNdLnhtbFBLAQItABQABgAIAAAAIQA4/SH/1gAAAJQBAAAL&#10;AAAAAAAAAAAAAAAAAC8BAABfcmVscy8ucmVsc1BLAQItABQABgAIAAAAIQAcGlmaegIAAAwFAAAO&#10;AAAAAAAAAAAAAAAAAC4CAABkcnMvZTJvRG9jLnhtbFBLAQItABQABgAIAAAAIQAo+a0t3QAAAAgB&#10;AAAPAAAAAAAAAAAAAAAAANQEAABkcnMvZG93bnJldi54bWxQSwUGAAAAAAQABADzAAAA3gUAAAAA&#10;" adj="21129" fillcolor="#002060" strokecolor="#002060" strokeweight="1pt">
                      <v:textbox>
                        <w:txbxContent>
                          <w:p w:rsidR="003F47E4" w:rsidRPr="00EE5663" w:rsidRDefault="003F47E4" w:rsidP="00460058">
                            <w:pPr>
                              <w:shd w:val="clear" w:color="auto" w:fill="002060"/>
                              <w:rPr>
                                <w:rFonts w:ascii="VAG Rounded Std Light" w:hAnsi="VAG Rounded Std Light"/>
                                <w:b/>
                                <w:color w:val="FFFFFF" w:themeColor="background1"/>
                                <w:sz w:val="18"/>
                                <w:szCs w:val="18"/>
                              </w:rPr>
                            </w:pPr>
                            <w:r>
                              <w:rPr>
                                <w:rFonts w:ascii="VAG Rounded Std Light" w:hAnsi="VAG Rounded Std Light"/>
                                <w:b/>
                                <w:color w:val="FFFFFF" w:themeColor="background1"/>
                              </w:rPr>
                              <w:t xml:space="preserve">       </w:t>
                            </w:r>
                            <w:r w:rsidRPr="00EE5663">
                              <w:rPr>
                                <w:rFonts w:ascii="VAG Rounded Std Light" w:hAnsi="VAG Rounded Std Light"/>
                                <w:b/>
                                <w:color w:val="FFFFFF" w:themeColor="background1"/>
                                <w:sz w:val="18"/>
                                <w:szCs w:val="18"/>
                              </w:rPr>
                              <w:t>Identify, classify, record and present data and results of increasing complexity</w:t>
                            </w:r>
                          </w:p>
                        </w:txbxContent>
                      </v:textbox>
                      <w10:wrap anchorx="margin"/>
                    </v:shape>
                  </w:pict>
                </mc:Fallback>
              </mc:AlternateContent>
            </w:r>
            <w:r>
              <w:rPr>
                <w:rFonts w:ascii="VAG Rounded Std Light" w:hAnsi="VAG Rounded Std Light" w:cs="Arial"/>
                <w:noProof/>
                <w:color w:val="000000" w:themeColor="text1"/>
                <w:lang w:eastAsia="en-GB"/>
              </w:rPr>
              <w:drawing>
                <wp:anchor distT="0" distB="0" distL="114300" distR="114300" simplePos="0" relativeHeight="251976704" behindDoc="0" locked="0" layoutInCell="1" allowOverlap="1" wp14:anchorId="36883973" wp14:editId="2310B929">
                  <wp:simplePos x="0" y="0"/>
                  <wp:positionH relativeFrom="column">
                    <wp:posOffset>-62653</wp:posOffset>
                  </wp:positionH>
                  <wp:positionV relativeFrom="paragraph">
                    <wp:posOffset>-45297</wp:posOffset>
                  </wp:positionV>
                  <wp:extent cx="367698" cy="4318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226" cy="432420"/>
                          </a:xfrm>
                          <a:prstGeom prst="rect">
                            <a:avLst/>
                          </a:prstGeom>
                          <a:noFill/>
                        </pic:spPr>
                      </pic:pic>
                    </a:graphicData>
                  </a:graphic>
                  <wp14:sizeRelH relativeFrom="margin">
                    <wp14:pctWidth>0</wp14:pctWidth>
                  </wp14:sizeRelH>
                  <wp14:sizeRelV relativeFrom="margin">
                    <wp14:pctHeight>0</wp14:pctHeight>
                  </wp14:sizeRelV>
                </wp:anchor>
              </w:drawing>
            </w:r>
            <w:r w:rsidRPr="00F100B9">
              <w:rPr>
                <w:rFonts w:ascii="VAG Rounded Std Light" w:hAnsi="VAG Rounded Std Light"/>
                <w:b/>
                <w:sz w:val="18"/>
                <w:szCs w:val="18"/>
              </w:rPr>
              <w:t xml:space="preserve">                                            </w:t>
            </w:r>
          </w:p>
        </w:tc>
      </w:tr>
      <w:tr w:rsidR="00C95BB2" w:rsidRPr="00F100B9" w:rsidTr="00754203">
        <w:trPr>
          <w:cantSplit/>
          <w:trHeight w:val="341"/>
        </w:trPr>
        <w:tc>
          <w:tcPr>
            <w:tcW w:w="5809" w:type="dxa"/>
            <w:gridSpan w:val="9"/>
            <w:shd w:val="clear" w:color="auto" w:fill="0070C0"/>
            <w:vAlign w:val="center"/>
          </w:tcPr>
          <w:p w:rsidR="00C95BB2" w:rsidRPr="00F100B9" w:rsidRDefault="00C95BB2" w:rsidP="00C95BB2">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LKS2</w:t>
            </w:r>
          </w:p>
        </w:tc>
        <w:tc>
          <w:tcPr>
            <w:tcW w:w="5390" w:type="dxa"/>
            <w:gridSpan w:val="7"/>
            <w:shd w:val="clear" w:color="auto" w:fill="0070C0"/>
            <w:vAlign w:val="center"/>
          </w:tcPr>
          <w:p w:rsidR="00C95BB2" w:rsidRPr="00F100B9" w:rsidRDefault="00C95BB2" w:rsidP="00C95BB2">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UKS2</w:t>
            </w:r>
          </w:p>
        </w:tc>
      </w:tr>
      <w:tr w:rsidR="00C95BB2" w:rsidRPr="00F100B9" w:rsidTr="00754203">
        <w:trPr>
          <w:cantSplit/>
          <w:trHeight w:val="1134"/>
        </w:trPr>
        <w:tc>
          <w:tcPr>
            <w:tcW w:w="5809" w:type="dxa"/>
            <w:gridSpan w:val="9"/>
            <w:shd w:val="clear" w:color="auto" w:fill="D5DCE4" w:themeFill="text2" w:themeFillTint="33"/>
          </w:tcPr>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Gather, record, classify and present</w:t>
            </w:r>
            <w:r w:rsidRPr="00EE5663">
              <w:rPr>
                <w:rFonts w:ascii="VAG Rounded Std Light" w:eastAsia="VAG Rounded Std Light" w:hAnsi="VAG Rounded Std Light" w:cs="VAG Rounded Std Light"/>
                <w:color w:val="000000" w:themeColor="text1"/>
                <w:sz w:val="18"/>
                <w:szCs w:val="18"/>
              </w:rPr>
              <w:t xml:space="preserve"> data in a variety of ways to help in answering questions.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Record findings</w:t>
            </w:r>
            <w:r w:rsidRPr="00EE5663">
              <w:rPr>
                <w:rFonts w:ascii="VAG Rounded Std Light" w:eastAsia="VAG Rounded Std Light" w:hAnsi="VAG Rounded Std Light" w:cs="VAG Rounded Std Light"/>
                <w:color w:val="000000" w:themeColor="text1"/>
                <w:sz w:val="18"/>
                <w:szCs w:val="18"/>
              </w:rPr>
              <w:t xml:space="preserve"> using simple scientific language, drawings, labelled diagrams, keys, bar charts, and tables.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T</w:t>
            </w:r>
            <w:r w:rsidRPr="00EE5663">
              <w:rPr>
                <w:rFonts w:ascii="VAG Rounded Std Light" w:eastAsia="VAG Rounded Std Light" w:hAnsi="VAG Rounded Std Light" w:cs="VAG Rounded Std Light"/>
                <w:color w:val="000000" w:themeColor="text1"/>
                <w:sz w:val="18"/>
                <w:szCs w:val="18"/>
              </w:rPr>
              <w:t>alk about criteria for grouping, sorting and classifying;</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G</w:t>
            </w:r>
            <w:r w:rsidRPr="00EE5663">
              <w:rPr>
                <w:rFonts w:ascii="VAG Rounded Std Light" w:eastAsia="VAG Rounded Std Light" w:hAnsi="VAG Rounded Std Light" w:cs="VAG Rounded Std Light"/>
                <w:color w:val="000000" w:themeColor="text1"/>
                <w:sz w:val="18"/>
                <w:szCs w:val="18"/>
              </w:rPr>
              <w:t>roup and classify things;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C</w:t>
            </w:r>
            <w:r w:rsidRPr="00EE5663">
              <w:rPr>
                <w:rFonts w:ascii="VAG Rounded Std Light" w:eastAsia="VAG Rounded Std Light" w:hAnsi="VAG Rounded Std Light" w:cs="VAG Rounded Std Light"/>
                <w:color w:val="000000" w:themeColor="text1"/>
                <w:sz w:val="18"/>
                <w:szCs w:val="18"/>
              </w:rPr>
              <w:t>ollect data from their own observations and measurements;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P</w:t>
            </w:r>
            <w:r w:rsidRPr="00EE5663">
              <w:rPr>
                <w:rFonts w:ascii="VAG Rounded Std Light" w:eastAsia="VAG Rounded Std Light" w:hAnsi="VAG Rounded Std Light" w:cs="VAG Rounded Std Light"/>
                <w:color w:val="000000" w:themeColor="text1"/>
                <w:sz w:val="18"/>
                <w:szCs w:val="18"/>
              </w:rPr>
              <w:t>resent data in a variety of ways to help in answering questions;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U</w:t>
            </w:r>
            <w:r w:rsidRPr="00EE5663">
              <w:rPr>
                <w:rFonts w:ascii="VAG Rounded Std Light" w:eastAsia="VAG Rounded Std Light" w:hAnsi="VAG Rounded Std Light" w:cs="VAG Rounded Std Light"/>
                <w:color w:val="000000" w:themeColor="text1"/>
                <w:sz w:val="18"/>
                <w:szCs w:val="18"/>
              </w:rPr>
              <w:t>se, read and spell scientific vocabulary correctly and with confidence, using their growing word reading and</w:t>
            </w:r>
          </w:p>
          <w:p w:rsidR="00C95BB2" w:rsidRPr="00EE5663" w:rsidRDefault="00C95BB2" w:rsidP="00C95BB2">
            <w:pPr>
              <w:pStyle w:val="ListParagraph"/>
              <w:pBdr>
                <w:top w:val="nil"/>
                <w:left w:val="nil"/>
                <w:bottom w:val="nil"/>
                <w:right w:val="nil"/>
                <w:between w:val="nil"/>
              </w:pBdr>
              <w:ind w:left="360"/>
              <w:rPr>
                <w:rFonts w:ascii="VAG Rounded Std Light" w:eastAsia="VAG Rounded Std Light" w:hAnsi="VAG Rounded Std Light" w:cs="VAG Rounded Std Light"/>
                <w:color w:val="000000" w:themeColor="text1"/>
                <w:sz w:val="18"/>
                <w:szCs w:val="18"/>
              </w:rPr>
            </w:pPr>
            <w:r w:rsidRPr="00EE5663">
              <w:rPr>
                <w:rFonts w:ascii="VAG Rounded Std Light" w:eastAsia="VAG Rounded Std Light" w:hAnsi="VAG Rounded Std Light" w:cs="VAG Rounded Std Light"/>
                <w:color w:val="000000" w:themeColor="text1"/>
                <w:sz w:val="18"/>
                <w:szCs w:val="18"/>
              </w:rPr>
              <w:t>spelling knowledge;</w:t>
            </w:r>
          </w:p>
          <w:p w:rsidR="00C95BB2" w:rsidRPr="00B25FCD"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EE5663">
              <w:rPr>
                <w:rFonts w:ascii="VAG Rounded Std Light" w:eastAsia="VAG Rounded Std Light" w:hAnsi="VAG Rounded Std Light" w:cs="VAG Rounded Std Light"/>
                <w:color w:val="000000" w:themeColor="text1"/>
                <w:sz w:val="18"/>
                <w:szCs w:val="18"/>
              </w:rPr>
              <w:t>Record findings using scientific language, drawings, labelled diagrams, keys, bar charts and tables.</w:t>
            </w:r>
          </w:p>
        </w:tc>
        <w:tc>
          <w:tcPr>
            <w:tcW w:w="5390" w:type="dxa"/>
            <w:gridSpan w:val="7"/>
            <w:shd w:val="clear" w:color="auto" w:fill="D5DCE4" w:themeFill="text2" w:themeFillTint="33"/>
          </w:tcPr>
          <w:p w:rsidR="00C95BB2" w:rsidRPr="00186DD4"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Record</w:t>
            </w:r>
            <w:r w:rsidRPr="00EE5663">
              <w:rPr>
                <w:rFonts w:ascii="VAG Rounded Std Light" w:eastAsia="VAG Rounded Std Light" w:hAnsi="VAG Rounded Std Light" w:cs="VAG Rounded Std Light"/>
                <w:color w:val="000000" w:themeColor="text1"/>
                <w:sz w:val="18"/>
                <w:szCs w:val="18"/>
              </w:rPr>
              <w:t xml:space="preserve"> data and results of increasing complexity using scientific diagrams and labels, classification keys, tables, scatter graphs, bar and line graphs.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I</w:t>
            </w:r>
            <w:r w:rsidRPr="00EE5663">
              <w:rPr>
                <w:rFonts w:ascii="VAG Rounded Std Light" w:eastAsia="VAG Rounded Std Light" w:hAnsi="VAG Rounded Std Light" w:cs="VAG Rounded Std Light"/>
                <w:color w:val="000000" w:themeColor="text1"/>
                <w:sz w:val="18"/>
                <w:szCs w:val="18"/>
              </w:rPr>
              <w:t>ndependently group, classify and describe living things and materials;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U</w:t>
            </w:r>
            <w:r w:rsidRPr="00EE5663">
              <w:rPr>
                <w:rFonts w:ascii="VAG Rounded Std Light" w:eastAsia="VAG Rounded Std Light" w:hAnsi="VAG Rounded Std Light" w:cs="VAG Rounded Std Light"/>
                <w:color w:val="000000" w:themeColor="text1"/>
                <w:sz w:val="18"/>
                <w:szCs w:val="18"/>
              </w:rPr>
              <w:t>se and develop keys and other information records to identify, classify and describe living things and materials;</w:t>
            </w:r>
          </w:p>
          <w:p w:rsidR="00C95BB2" w:rsidRPr="00EE5663"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Pr>
                <w:rFonts w:ascii="VAG Rounded Std Light" w:eastAsia="VAG Rounded Std Light" w:hAnsi="VAG Rounded Std Light" w:cs="VAG Rounded Std Light"/>
                <w:color w:val="000000" w:themeColor="text1"/>
                <w:sz w:val="18"/>
                <w:szCs w:val="18"/>
              </w:rPr>
              <w:t>D</w:t>
            </w:r>
            <w:r w:rsidRPr="00EE5663">
              <w:rPr>
                <w:rFonts w:ascii="VAG Rounded Std Light" w:eastAsia="VAG Rounded Std Light" w:hAnsi="VAG Rounded Std Light" w:cs="VAG Rounded Std Light"/>
                <w:color w:val="000000" w:themeColor="text1"/>
                <w:sz w:val="18"/>
                <w:szCs w:val="18"/>
              </w:rPr>
              <w:t>ecide how to record data from a choice of familiar approaches;</w:t>
            </w:r>
          </w:p>
          <w:p w:rsidR="00C95BB2" w:rsidRDefault="00C95BB2" w:rsidP="00C95BB2">
            <w:pPr>
              <w:pStyle w:val="ListParagraph"/>
              <w:numPr>
                <w:ilvl w:val="0"/>
                <w:numId w:val="14"/>
              </w:num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r w:rsidRPr="00EE5663">
              <w:rPr>
                <w:rFonts w:ascii="VAG Rounded Std Light" w:eastAsia="VAG Rounded Std Light" w:hAnsi="VAG Rounded Std Light" w:cs="VAG Rounded Std Light"/>
                <w:color w:val="000000" w:themeColor="text1"/>
                <w:sz w:val="18"/>
                <w:szCs w:val="18"/>
              </w:rPr>
              <w:t>Record data and results of increasing complexity using scientific diagrams and labels, classification keys, tables, scatter graphs, bar graphs and line graphs.</w:t>
            </w:r>
          </w:p>
          <w:p w:rsidR="00C95BB2" w:rsidRDefault="00C95BB2" w:rsidP="00C95BB2">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p w:rsidR="00C95BB2" w:rsidRDefault="00C95BB2" w:rsidP="00C95BB2">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p w:rsidR="00C95BB2" w:rsidRDefault="00C95BB2" w:rsidP="00C95BB2">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p w:rsidR="00C95BB2" w:rsidRDefault="00C95BB2" w:rsidP="00C95BB2">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p w:rsidR="00C5700B" w:rsidRPr="00186DD4" w:rsidRDefault="00C5700B" w:rsidP="00C95BB2">
            <w:pPr>
              <w:pBdr>
                <w:top w:val="nil"/>
                <w:left w:val="nil"/>
                <w:bottom w:val="nil"/>
                <w:right w:val="nil"/>
                <w:between w:val="nil"/>
              </w:pBdr>
              <w:rPr>
                <w:rFonts w:ascii="VAG Rounded Std Light" w:eastAsia="VAG Rounded Std Light" w:hAnsi="VAG Rounded Std Light" w:cs="VAG Rounded Std Light"/>
                <w:color w:val="000000" w:themeColor="text1"/>
                <w:sz w:val="18"/>
                <w:szCs w:val="18"/>
              </w:rPr>
            </w:pPr>
          </w:p>
        </w:tc>
      </w:tr>
      <w:tr w:rsidR="00C95BB2" w:rsidRPr="00F100B9" w:rsidTr="00754203">
        <w:trPr>
          <w:cantSplit/>
          <w:trHeight w:val="457"/>
        </w:trPr>
        <w:tc>
          <w:tcPr>
            <w:tcW w:w="11199" w:type="dxa"/>
            <w:gridSpan w:val="16"/>
            <w:shd w:val="clear" w:color="auto" w:fill="00B050"/>
          </w:tcPr>
          <w:p w:rsidR="00C95BB2" w:rsidRPr="00F100B9" w:rsidRDefault="00C95BB2" w:rsidP="00C95BB2">
            <w:pPr>
              <w:rPr>
                <w:rFonts w:ascii="VAG Rounded Std Light" w:hAnsi="VAG Rounded Std Light"/>
                <w:b/>
                <w:sz w:val="18"/>
                <w:szCs w:val="18"/>
              </w:rPr>
            </w:pPr>
            <w:r w:rsidRPr="00F100B9">
              <w:rPr>
                <w:rFonts w:ascii="VAG Rounded Std Light" w:hAnsi="VAG Rounded Std Light" w:cs="Arial"/>
                <w:b/>
                <w:noProof/>
                <w:color w:val="000000"/>
                <w:sz w:val="18"/>
                <w:szCs w:val="18"/>
                <w:u w:val="single"/>
                <w:lang w:eastAsia="en-GB"/>
              </w:rPr>
              <w:lastRenderedPageBreak/>
              <mc:AlternateContent>
                <mc:Choice Requires="wps">
                  <w:drawing>
                    <wp:anchor distT="0" distB="0" distL="114300" distR="114300" simplePos="0" relativeHeight="251996160" behindDoc="0" locked="0" layoutInCell="1" allowOverlap="1" wp14:anchorId="63303981" wp14:editId="4C1AE3ED">
                      <wp:simplePos x="0" y="0"/>
                      <wp:positionH relativeFrom="margin">
                        <wp:posOffset>-71121</wp:posOffset>
                      </wp:positionH>
                      <wp:positionV relativeFrom="paragraph">
                        <wp:posOffset>3175</wp:posOffset>
                      </wp:positionV>
                      <wp:extent cx="6252633" cy="281305"/>
                      <wp:effectExtent l="0" t="0" r="34290" b="23495"/>
                      <wp:wrapNone/>
                      <wp:docPr id="205" name="Pentagon 205"/>
                      <wp:cNvGraphicFramePr/>
                      <a:graphic xmlns:a="http://schemas.openxmlformats.org/drawingml/2006/main">
                        <a:graphicData uri="http://schemas.microsoft.com/office/word/2010/wordprocessingShape">
                          <wps:wsp>
                            <wps:cNvSpPr/>
                            <wps:spPr>
                              <a:xfrm>
                                <a:off x="0" y="0"/>
                                <a:ext cx="6252633" cy="281305"/>
                              </a:xfrm>
                              <a:prstGeom prst="homePlate">
                                <a:avLst/>
                              </a:prstGeom>
                              <a:solidFill>
                                <a:srgbClr val="002060"/>
                              </a:solidFill>
                              <a:ln w="12700" cap="flat" cmpd="sng" algn="ctr">
                                <a:solidFill>
                                  <a:srgbClr val="002060"/>
                                </a:solidFill>
                                <a:prstDash val="solid"/>
                                <a:miter lim="800000"/>
                              </a:ln>
                              <a:effectLst/>
                            </wps:spPr>
                            <wps:txbx>
                              <w:txbxContent>
                                <w:p w:rsidR="00C95BB2" w:rsidRPr="00EE5663" w:rsidRDefault="00C95BB2" w:rsidP="009903DC">
                                  <w:pPr>
                                    <w:shd w:val="clear" w:color="auto" w:fill="002060"/>
                                    <w:rPr>
                                      <w:rFonts w:ascii="VAG Rounded Std Light" w:hAnsi="VAG Rounded Std Light"/>
                                      <w:b/>
                                      <w:color w:val="FFFFFF" w:themeColor="background1"/>
                                      <w:sz w:val="16"/>
                                      <w:szCs w:val="16"/>
                                    </w:rPr>
                                  </w:pPr>
                                  <w:r w:rsidRPr="00EE5663">
                                    <w:rPr>
                                      <w:rFonts w:ascii="VAG Rounded Std Light" w:hAnsi="VAG Rounded Std Light"/>
                                      <w:b/>
                                      <w:color w:val="FFFFFF" w:themeColor="background1"/>
                                      <w:sz w:val="16"/>
                                      <w:szCs w:val="16"/>
                                    </w:rPr>
                                    <w:t xml:space="preserve">       </w:t>
                                  </w:r>
                                  <w:r w:rsidRPr="00EE5663">
                                    <w:rPr>
                                      <w:rFonts w:ascii="VAG Rounded Std Light" w:hAnsi="VAG Rounded Std Light"/>
                                      <w:sz w:val="16"/>
                                      <w:szCs w:val="16"/>
                                    </w:rPr>
                                    <w:t>Acquire the skills necessary to use knowledge and scientific evidence to</w:t>
                                  </w:r>
                                  <w:r w:rsidRPr="00EE5663">
                                    <w:rPr>
                                      <w:rFonts w:ascii="VAG Rounded Std Light" w:hAnsi="VAG Rounded Std Light"/>
                                      <w:b/>
                                      <w:sz w:val="16"/>
                                      <w:szCs w:val="16"/>
                                    </w:rPr>
                                    <w:t xml:space="preserve"> draw conclusions, notice patterns and present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3981" id="Pentagon 205" o:spid="_x0000_s1050" type="#_x0000_t15" style="position:absolute;margin-left:-5.6pt;margin-top:.25pt;width:492.35pt;height:22.1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ATfAIAAAwFAAAOAAAAZHJzL2Uyb0RvYy54bWysVEtv2zAMvg/YfxB0X+24adoFdYqgRYcB&#10;RRugHXpmZMkWoNckJXb760fJTh/rDsOwHBSSovj4+NHnF4NWZM99kNbUdHZUUsINs400bU1/PFx/&#10;OaMkRDANKGt4TZ94oBerz5/Oe7fkle2sargnGMSEZe9q2sXolkURWMc1hCPruMFLYb2GiKpvi8ZD&#10;j9G1KqqyXBS99Y3zlvEQ0Ho1XtJVji8EZ/FOiMAjUTXF2mI+fT636SxW57BsPbhOsqkM+IcqNEiD&#10;SV9CXUEEsvPyQygtmbfBinjErC6sEJLx3AN2Myt/6+a+A8dzLwhOcC8whf8Xlt3uN57IpqZVeUKJ&#10;AY1D2nATobWGJBsi1LuwRMd7t/GTFlBM7Q7C6/SPjZAho/r0giofImFoXFQn1eL4mBKGd9XZ7HgM&#10;Wry+dj7Eb9xqkgTszWq+URBT67CE/U2ImBb9D37JHKySzbVUKiu+3V4qT/aQxlxW5SJPFp+8c1OG&#10;9EjS6rREKjBAuglMg6J2CEAwLSWgWuQxiz7nfvc6/F2SVOQVhG4sJkcYWaZlRKorqWt6VqZfMmOJ&#10;yqQWeCbr1GoCfIQ4SXHYDuOI5odpbG3zhHPzdiR0cOxaYt4bCHEDHhmMDeJWxjs8hLLYtZ0kSjrr&#10;n/9kT/4JfP9MSY8bgYj83IHnlKjvBin3dTafpxXKyvzktELFv73Zvr0xO31pcRoz3H/Hspj8ozqI&#10;wlv9iMu7TlnxCgzD3CP2k3IZx03F9Wd8vc5uuDYO4o25dywFT9AlxB+GR/BuIlBE6t3aw/Z8oNDo&#10;m14au95FK2TmV4J6xBXHkhRcuTyg6fOQdvqtnr1eP2KrXwAAAP//AwBQSwMEFAAGAAgAAAAhAKdU&#10;fmPeAAAABwEAAA8AAABkcnMvZG93bnJldi54bWxMjkFPg0AUhO8m/ofNM/Fi2oWWaos8GmOi3ppI&#10;e/G2hVcgsm8Juy3or/d50ttMZjLzZdvJdupCg28dI8TzCBRx6aqWa4TD/mW2BuWD4cp0jgnhizxs&#10;8+urzKSVG/mdLkWolYywTw1CE0Kfau3Lhqzxc9cTS3ZygzVB7FDrajCjjNtOL6LoXlvTsjw0pqfn&#10;hsrP4mwRXverQ1y/fWycdcvxtCvoO4nuEG9vpqdHUIGm8FeGX3xBh1yYju7MlVcdwiyOF1JFWIGS&#10;ePOwFHFESJI16DzT//nzHwAAAP//AwBQSwECLQAUAAYACAAAACEAtoM4kv4AAADhAQAAEwAAAAAA&#10;AAAAAAAAAAAAAAAAW0NvbnRlbnRfVHlwZXNdLnhtbFBLAQItABQABgAIAAAAIQA4/SH/1gAAAJQB&#10;AAALAAAAAAAAAAAAAAAAAC8BAABfcmVscy8ucmVsc1BLAQItABQABgAIAAAAIQARH6ATfAIAAAwF&#10;AAAOAAAAAAAAAAAAAAAAAC4CAABkcnMvZTJvRG9jLnhtbFBLAQItABQABgAIAAAAIQCnVH5j3gAA&#10;AAcBAAAPAAAAAAAAAAAAAAAAANYEAABkcnMvZG93bnJldi54bWxQSwUGAAAAAAQABADzAAAA4QUA&#10;AAAA&#10;" adj="21114" fillcolor="#002060" strokecolor="#002060" strokeweight="1pt">
                      <v:textbox>
                        <w:txbxContent>
                          <w:p w:rsidR="00C95BB2" w:rsidRPr="00EE5663" w:rsidRDefault="00C95BB2" w:rsidP="009903DC">
                            <w:pPr>
                              <w:shd w:val="clear" w:color="auto" w:fill="002060"/>
                              <w:rPr>
                                <w:rFonts w:ascii="VAG Rounded Std Light" w:hAnsi="VAG Rounded Std Light"/>
                                <w:b/>
                                <w:color w:val="FFFFFF" w:themeColor="background1"/>
                                <w:sz w:val="16"/>
                                <w:szCs w:val="16"/>
                              </w:rPr>
                            </w:pPr>
                            <w:r w:rsidRPr="00EE5663">
                              <w:rPr>
                                <w:rFonts w:ascii="VAG Rounded Std Light" w:hAnsi="VAG Rounded Std Light"/>
                                <w:b/>
                                <w:color w:val="FFFFFF" w:themeColor="background1"/>
                                <w:sz w:val="16"/>
                                <w:szCs w:val="16"/>
                              </w:rPr>
                              <w:t xml:space="preserve">       </w:t>
                            </w:r>
                            <w:r w:rsidRPr="00EE5663">
                              <w:rPr>
                                <w:rFonts w:ascii="VAG Rounded Std Light" w:hAnsi="VAG Rounded Std Light"/>
                                <w:sz w:val="16"/>
                                <w:szCs w:val="16"/>
                              </w:rPr>
                              <w:t>Acquire the skills necessary to use knowledge and scientific evidence to</w:t>
                            </w:r>
                            <w:r w:rsidRPr="00EE5663">
                              <w:rPr>
                                <w:rFonts w:ascii="VAG Rounded Std Light" w:hAnsi="VAG Rounded Std Light"/>
                                <w:b/>
                                <w:sz w:val="16"/>
                                <w:szCs w:val="16"/>
                              </w:rPr>
                              <w:t xml:space="preserve"> draw conclusions, notice patterns and present findings.</w:t>
                            </w:r>
                          </w:p>
                        </w:txbxContent>
                      </v:textbox>
                      <w10:wrap anchorx="margin"/>
                    </v:shape>
                  </w:pict>
                </mc:Fallback>
              </mc:AlternateContent>
            </w:r>
            <w:r>
              <w:rPr>
                <w:rFonts w:ascii="VAG Rounded Std Light" w:hAnsi="VAG Rounded Std Light" w:cs="Arial"/>
                <w:noProof/>
                <w:color w:val="000000" w:themeColor="text1"/>
                <w:lang w:eastAsia="en-GB"/>
              </w:rPr>
              <w:drawing>
                <wp:anchor distT="0" distB="0" distL="114300" distR="114300" simplePos="0" relativeHeight="251997184" behindDoc="0" locked="0" layoutInCell="1" allowOverlap="1" wp14:anchorId="3EA6E1AD" wp14:editId="232C76E0">
                  <wp:simplePos x="0" y="0"/>
                  <wp:positionH relativeFrom="column">
                    <wp:posOffset>-86572</wp:posOffset>
                  </wp:positionH>
                  <wp:positionV relativeFrom="paragraph">
                    <wp:posOffset>-46990</wp:posOffset>
                  </wp:positionV>
                  <wp:extent cx="363855" cy="43116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 cy="431165"/>
                          </a:xfrm>
                          <a:prstGeom prst="rect">
                            <a:avLst/>
                          </a:prstGeom>
                          <a:noFill/>
                        </pic:spPr>
                      </pic:pic>
                    </a:graphicData>
                  </a:graphic>
                  <wp14:sizeRelH relativeFrom="margin">
                    <wp14:pctWidth>0</wp14:pctWidth>
                  </wp14:sizeRelH>
                  <wp14:sizeRelV relativeFrom="margin">
                    <wp14:pctHeight>0</wp14:pctHeight>
                  </wp14:sizeRelV>
                </wp:anchor>
              </w:drawing>
            </w:r>
            <w:r w:rsidRPr="00F100B9">
              <w:rPr>
                <w:rFonts w:ascii="VAG Rounded Std Light" w:hAnsi="VAG Rounded Std Light"/>
                <w:b/>
                <w:sz w:val="18"/>
                <w:szCs w:val="18"/>
              </w:rPr>
              <w:t xml:space="preserve">                                            </w:t>
            </w:r>
          </w:p>
        </w:tc>
      </w:tr>
      <w:tr w:rsidR="00C95BB2" w:rsidRPr="00B25FCD" w:rsidTr="004D4AD5">
        <w:trPr>
          <w:cantSplit/>
          <w:trHeight w:val="457"/>
        </w:trPr>
        <w:tc>
          <w:tcPr>
            <w:tcW w:w="5599" w:type="dxa"/>
            <w:gridSpan w:val="8"/>
            <w:shd w:val="clear" w:color="auto" w:fill="D5DCE4" w:themeFill="text2" w:themeFillTint="33"/>
          </w:tcPr>
          <w:p w:rsidR="00C95BB2" w:rsidRPr="00F100B9" w:rsidRDefault="00C95BB2" w:rsidP="00C95BB2">
            <w:pPr>
              <w:rPr>
                <w:rFonts w:ascii="VAG Rounded Std Light" w:hAnsi="VAG Rounded Std Light"/>
                <w:b/>
                <w:sz w:val="18"/>
                <w:szCs w:val="18"/>
              </w:rPr>
            </w:pPr>
            <w:r>
              <w:rPr>
                <w:rFonts w:ascii="VAG Rounded Std Light" w:hAnsi="VAG Rounded Std Light"/>
                <w:b/>
                <w:sz w:val="18"/>
                <w:szCs w:val="18"/>
              </w:rPr>
              <w:t xml:space="preserve">NC: </w:t>
            </w:r>
          </w:p>
          <w:p w:rsidR="00C95BB2" w:rsidRDefault="00C95BB2" w:rsidP="00C95BB2">
            <w:pPr>
              <w:pStyle w:val="TableParagraph"/>
              <w:spacing w:after="40"/>
              <w:ind w:left="0" w:right="183" w:firstLine="0"/>
              <w:rPr>
                <w:rFonts w:ascii="VAG Rounded Std Light" w:hAnsi="VAG Rounded Std Light"/>
                <w:b/>
                <w:color w:val="1C1C1C"/>
                <w:sz w:val="16"/>
                <w:szCs w:val="16"/>
              </w:rPr>
            </w:pPr>
            <w:r w:rsidRPr="00186DD4">
              <w:rPr>
                <w:rFonts w:ascii="VAG Rounded Std Light" w:hAnsi="VAG Rounded Std Light"/>
                <w:b/>
                <w:color w:val="1C1C1C"/>
                <w:sz w:val="16"/>
                <w:szCs w:val="16"/>
              </w:rPr>
              <w:t xml:space="preserve">Identifying differences, similarities or changes related to simple scientific ideas and processes. </w:t>
            </w:r>
          </w:p>
          <w:p w:rsidR="00C95BB2" w:rsidRPr="00186DD4" w:rsidRDefault="00C95BB2" w:rsidP="00C95BB2">
            <w:pPr>
              <w:pStyle w:val="TableParagraph"/>
              <w:spacing w:after="40"/>
              <w:ind w:left="0" w:right="183" w:firstLine="0"/>
              <w:rPr>
                <w:rFonts w:ascii="VAG Rounded Std Light" w:hAnsi="VAG Rounded Std Light"/>
                <w:b/>
                <w:sz w:val="16"/>
                <w:szCs w:val="16"/>
              </w:rPr>
            </w:pPr>
            <w:r w:rsidRPr="00186DD4">
              <w:rPr>
                <w:rFonts w:ascii="VAG Rounded Std Light" w:hAnsi="VAG Rounded Std Light"/>
                <w:b/>
                <w:color w:val="1C1C1C"/>
                <w:sz w:val="16"/>
                <w:szCs w:val="16"/>
              </w:rPr>
              <w:t>Using straightforward scientific evidence to answer questions or to support their findings.</w:t>
            </w:r>
          </w:p>
        </w:tc>
        <w:tc>
          <w:tcPr>
            <w:tcW w:w="5600" w:type="dxa"/>
            <w:gridSpan w:val="8"/>
            <w:shd w:val="clear" w:color="auto" w:fill="D5DCE4" w:themeFill="text2" w:themeFillTint="33"/>
          </w:tcPr>
          <w:p w:rsidR="00C95BB2" w:rsidRDefault="00C95BB2" w:rsidP="00C95BB2">
            <w:pPr>
              <w:pStyle w:val="TableParagraph"/>
              <w:spacing w:after="40"/>
              <w:ind w:left="83" w:right="108" w:hanging="1"/>
              <w:rPr>
                <w:rFonts w:ascii="VAG Rounded Std Light" w:hAnsi="VAG Rounded Std Light"/>
                <w:b/>
                <w:color w:val="1C1C1C"/>
                <w:sz w:val="16"/>
                <w:szCs w:val="16"/>
              </w:rPr>
            </w:pPr>
            <w:bookmarkStart w:id="16" w:name="Using_straightforward_scientific_evidenc"/>
            <w:bookmarkEnd w:id="16"/>
            <w:r>
              <w:rPr>
                <w:rFonts w:ascii="VAG Rounded Std Light" w:hAnsi="VAG Rounded Std Light"/>
                <w:b/>
                <w:color w:val="1C1C1C"/>
                <w:sz w:val="16"/>
                <w:szCs w:val="16"/>
              </w:rPr>
              <w:t>NC:</w:t>
            </w:r>
          </w:p>
          <w:p w:rsidR="00C95BB2" w:rsidRPr="00186DD4" w:rsidRDefault="00C95BB2" w:rsidP="00C95BB2">
            <w:pPr>
              <w:pStyle w:val="TableParagraph"/>
              <w:spacing w:after="40"/>
              <w:ind w:left="83" w:right="108" w:hanging="1"/>
              <w:rPr>
                <w:rFonts w:ascii="VAG Rounded Std Light" w:hAnsi="VAG Rounded Std Light"/>
                <w:sz w:val="16"/>
                <w:szCs w:val="16"/>
              </w:rPr>
            </w:pPr>
            <w:r w:rsidRPr="00186DD4">
              <w:rPr>
                <w:rFonts w:ascii="VAG Rounded Std Light" w:hAnsi="VAG Rounded Std Light"/>
                <w:b/>
                <w:color w:val="1C1C1C"/>
                <w:sz w:val="16"/>
                <w:szCs w:val="16"/>
              </w:rPr>
              <w:t>Identifying scientific evidence that has been used to support or refute ideas or arguments</w:t>
            </w:r>
            <w:r w:rsidRPr="00186DD4">
              <w:rPr>
                <w:rFonts w:ascii="VAG Rounded Std Light" w:hAnsi="VAG Rounded Std Light"/>
                <w:color w:val="1C1C1C"/>
                <w:sz w:val="16"/>
                <w:szCs w:val="16"/>
              </w:rPr>
              <w:t>.</w:t>
            </w:r>
          </w:p>
        </w:tc>
      </w:tr>
      <w:tr w:rsidR="00C95BB2" w:rsidRPr="00F100B9" w:rsidTr="00754203">
        <w:trPr>
          <w:cantSplit/>
          <w:trHeight w:val="341"/>
        </w:trPr>
        <w:tc>
          <w:tcPr>
            <w:tcW w:w="5809" w:type="dxa"/>
            <w:gridSpan w:val="9"/>
            <w:shd w:val="clear" w:color="auto" w:fill="0070C0"/>
            <w:vAlign w:val="center"/>
          </w:tcPr>
          <w:p w:rsidR="00C95BB2" w:rsidRPr="00F100B9" w:rsidRDefault="00C95BB2" w:rsidP="00C95BB2">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LKS2</w:t>
            </w:r>
          </w:p>
        </w:tc>
        <w:tc>
          <w:tcPr>
            <w:tcW w:w="5390" w:type="dxa"/>
            <w:gridSpan w:val="7"/>
            <w:shd w:val="clear" w:color="auto" w:fill="0070C0"/>
            <w:vAlign w:val="center"/>
          </w:tcPr>
          <w:p w:rsidR="00C95BB2" w:rsidRPr="00F100B9" w:rsidRDefault="00C95BB2" w:rsidP="00C95BB2">
            <w:pPr>
              <w:jc w:val="center"/>
              <w:rPr>
                <w:rFonts w:ascii="VAG Rounded Std Light" w:hAnsi="VAG Rounded Std Light"/>
                <w:b/>
                <w:color w:val="FFFFFF" w:themeColor="background1"/>
                <w:sz w:val="18"/>
                <w:szCs w:val="18"/>
              </w:rPr>
            </w:pPr>
            <w:r>
              <w:rPr>
                <w:rFonts w:ascii="VAG Rounded Std Light" w:hAnsi="VAG Rounded Std Light"/>
                <w:b/>
                <w:color w:val="FFFFFF" w:themeColor="background1"/>
                <w:sz w:val="18"/>
                <w:szCs w:val="18"/>
              </w:rPr>
              <w:t>UKS2</w:t>
            </w:r>
          </w:p>
        </w:tc>
      </w:tr>
      <w:tr w:rsidR="00C95BB2" w:rsidRPr="00EE5663" w:rsidTr="00186DD4">
        <w:trPr>
          <w:cantSplit/>
          <w:trHeight w:val="1116"/>
        </w:trPr>
        <w:tc>
          <w:tcPr>
            <w:tcW w:w="5809" w:type="dxa"/>
            <w:gridSpan w:val="9"/>
            <w:shd w:val="clear" w:color="auto" w:fill="D5DCE4" w:themeFill="text2" w:themeFillTint="33"/>
            <w:vAlign w:val="center"/>
          </w:tcPr>
          <w:p w:rsidR="00C95BB2" w:rsidRPr="00186DD4" w:rsidRDefault="00C95BB2" w:rsidP="00C95BB2">
            <w:pPr>
              <w:pStyle w:val="TableParagraph"/>
              <w:numPr>
                <w:ilvl w:val="0"/>
                <w:numId w:val="47"/>
              </w:numPr>
              <w:tabs>
                <w:tab w:val="left" w:pos="443"/>
              </w:tabs>
              <w:spacing w:after="40"/>
              <w:ind w:right="314"/>
              <w:rPr>
                <w:rFonts w:ascii="VAG Rounded Std Light" w:hAnsi="VAG Rounded Std Light"/>
                <w:sz w:val="16"/>
                <w:szCs w:val="16"/>
              </w:rPr>
            </w:pPr>
            <w:bookmarkStart w:id="17" w:name="a_make_links_between_their_own_science_r"/>
            <w:bookmarkEnd w:id="17"/>
            <w:r>
              <w:rPr>
                <w:rFonts w:ascii="VAG Rounded Std Light" w:hAnsi="VAG Rounded Std Light"/>
                <w:color w:val="1C1C1C"/>
                <w:sz w:val="16"/>
                <w:szCs w:val="16"/>
              </w:rPr>
              <w:t>M</w:t>
            </w:r>
            <w:r w:rsidRPr="00186DD4">
              <w:rPr>
                <w:rFonts w:ascii="VAG Rounded Std Light" w:hAnsi="VAG Rounded Std Light"/>
                <w:color w:val="1C1C1C"/>
                <w:sz w:val="16"/>
                <w:szCs w:val="16"/>
              </w:rPr>
              <w:t>ake links between their own science results and other scientific</w:t>
            </w:r>
            <w:r w:rsidRPr="00186DD4">
              <w:rPr>
                <w:rFonts w:ascii="VAG Rounded Std Light" w:hAnsi="VAG Rounded Std Light"/>
                <w:color w:val="1C1C1C"/>
                <w:spacing w:val="-1"/>
                <w:sz w:val="16"/>
                <w:szCs w:val="16"/>
              </w:rPr>
              <w:t xml:space="preserve"> </w:t>
            </w:r>
            <w:r w:rsidRPr="00186DD4">
              <w:rPr>
                <w:rFonts w:ascii="VAG Rounded Std Light" w:hAnsi="VAG Rounded Std Light"/>
                <w:color w:val="1C1C1C"/>
                <w:sz w:val="16"/>
                <w:szCs w:val="16"/>
              </w:rPr>
              <w:t>evidence;</w:t>
            </w:r>
          </w:p>
          <w:p w:rsidR="00C95BB2" w:rsidRPr="00186DD4" w:rsidRDefault="00C95BB2" w:rsidP="00C95BB2">
            <w:pPr>
              <w:pStyle w:val="TableParagraph"/>
              <w:numPr>
                <w:ilvl w:val="0"/>
                <w:numId w:val="47"/>
              </w:numPr>
              <w:tabs>
                <w:tab w:val="left" w:pos="443"/>
              </w:tabs>
              <w:spacing w:after="40"/>
              <w:ind w:right="779"/>
              <w:rPr>
                <w:rFonts w:ascii="VAG Rounded Std Light" w:hAnsi="VAG Rounded Std Light"/>
                <w:sz w:val="16"/>
                <w:szCs w:val="16"/>
              </w:rPr>
            </w:pPr>
            <w:bookmarkStart w:id="18" w:name="b_use_straightforward_scientific_evidenc"/>
            <w:bookmarkEnd w:id="18"/>
            <w:r>
              <w:rPr>
                <w:rFonts w:ascii="VAG Rounded Std Light" w:hAnsi="VAG Rounded Std Light"/>
                <w:color w:val="1C1C1C"/>
                <w:sz w:val="16"/>
                <w:szCs w:val="16"/>
              </w:rPr>
              <w:t>U</w:t>
            </w:r>
            <w:r w:rsidRPr="00186DD4">
              <w:rPr>
                <w:rFonts w:ascii="VAG Rounded Std Light" w:hAnsi="VAG Rounded Std Light"/>
                <w:color w:val="1C1C1C"/>
                <w:sz w:val="16"/>
                <w:szCs w:val="16"/>
              </w:rPr>
              <w:t>se straightforward scientific evidence to answer questions or support their</w:t>
            </w:r>
            <w:r w:rsidRPr="00186DD4">
              <w:rPr>
                <w:rFonts w:ascii="VAG Rounded Std Light" w:hAnsi="VAG Rounded Std Light"/>
                <w:color w:val="1C1C1C"/>
                <w:spacing w:val="-9"/>
                <w:sz w:val="16"/>
                <w:szCs w:val="16"/>
              </w:rPr>
              <w:t xml:space="preserve"> </w:t>
            </w:r>
            <w:r w:rsidRPr="00186DD4">
              <w:rPr>
                <w:rFonts w:ascii="VAG Rounded Std Light" w:hAnsi="VAG Rounded Std Light"/>
                <w:color w:val="1C1C1C"/>
                <w:sz w:val="16"/>
                <w:szCs w:val="16"/>
              </w:rPr>
              <w:t>findings;</w:t>
            </w:r>
          </w:p>
          <w:p w:rsidR="00C95BB2" w:rsidRPr="00186DD4" w:rsidRDefault="00C95BB2" w:rsidP="00C95BB2">
            <w:pPr>
              <w:pStyle w:val="TableParagraph"/>
              <w:numPr>
                <w:ilvl w:val="0"/>
                <w:numId w:val="47"/>
              </w:numPr>
              <w:tabs>
                <w:tab w:val="left" w:pos="443"/>
              </w:tabs>
              <w:spacing w:after="40"/>
              <w:ind w:right="426"/>
              <w:rPr>
                <w:rFonts w:ascii="VAG Rounded Std Light" w:hAnsi="VAG Rounded Std Light"/>
                <w:sz w:val="16"/>
                <w:szCs w:val="16"/>
              </w:rPr>
            </w:pPr>
            <w:bookmarkStart w:id="19" w:name="c_identify_similarities,_differences,_pa"/>
            <w:bookmarkEnd w:id="19"/>
            <w:r>
              <w:rPr>
                <w:rFonts w:ascii="VAG Rounded Std Light" w:hAnsi="VAG Rounded Std Light"/>
                <w:color w:val="1C1C1C"/>
                <w:sz w:val="16"/>
                <w:szCs w:val="16"/>
              </w:rPr>
              <w:t>I</w:t>
            </w:r>
            <w:r w:rsidRPr="00186DD4">
              <w:rPr>
                <w:rFonts w:ascii="VAG Rounded Std Light" w:hAnsi="VAG Rounded Std Light"/>
                <w:color w:val="1C1C1C"/>
                <w:sz w:val="16"/>
                <w:szCs w:val="16"/>
              </w:rPr>
              <w:t>dentify similarities, differences, patterns and changes</w:t>
            </w:r>
            <w:bookmarkStart w:id="20" w:name="d_recognise_when_and_how_secondary_sourc"/>
            <w:bookmarkStart w:id="21" w:name="Using_Scientific_Evidence_and_Secondary_"/>
            <w:bookmarkEnd w:id="20"/>
            <w:bookmarkEnd w:id="21"/>
            <w:r w:rsidRPr="00186DD4">
              <w:rPr>
                <w:rFonts w:ascii="VAG Rounded Std Light" w:hAnsi="VAG Rounded Std Light"/>
                <w:color w:val="1C1C1C"/>
                <w:sz w:val="16"/>
                <w:szCs w:val="16"/>
              </w:rPr>
              <w:t xml:space="preserve"> relating to simple scientific ideas and</w:t>
            </w:r>
            <w:r w:rsidRPr="00186DD4">
              <w:rPr>
                <w:rFonts w:ascii="VAG Rounded Std Light" w:hAnsi="VAG Rounded Std Light"/>
                <w:color w:val="1C1C1C"/>
                <w:spacing w:val="-8"/>
                <w:sz w:val="16"/>
                <w:szCs w:val="16"/>
              </w:rPr>
              <w:t xml:space="preserve"> </w:t>
            </w:r>
            <w:r w:rsidRPr="00186DD4">
              <w:rPr>
                <w:rFonts w:ascii="VAG Rounded Std Light" w:hAnsi="VAG Rounded Std Light"/>
                <w:color w:val="1C1C1C"/>
                <w:sz w:val="16"/>
                <w:szCs w:val="16"/>
              </w:rPr>
              <w:t>processes;</w:t>
            </w:r>
          </w:p>
          <w:p w:rsidR="00C95BB2" w:rsidRPr="00186DD4" w:rsidRDefault="00C95BB2" w:rsidP="00C95BB2">
            <w:pPr>
              <w:pStyle w:val="TableParagraph"/>
              <w:numPr>
                <w:ilvl w:val="0"/>
                <w:numId w:val="47"/>
              </w:numPr>
              <w:tabs>
                <w:tab w:val="left" w:pos="443"/>
              </w:tabs>
              <w:spacing w:after="40"/>
              <w:ind w:right="308"/>
              <w:rPr>
                <w:rFonts w:ascii="VAG Rounded Std Light" w:hAnsi="VAG Rounded Std Light"/>
                <w:sz w:val="16"/>
                <w:szCs w:val="16"/>
              </w:rPr>
            </w:pPr>
            <w:proofErr w:type="spellStart"/>
            <w:r w:rsidRPr="00186DD4">
              <w:rPr>
                <w:rFonts w:ascii="VAG Rounded Std Light" w:hAnsi="VAG Rounded Std Light"/>
                <w:color w:val="1C1C1C"/>
                <w:sz w:val="16"/>
                <w:szCs w:val="16"/>
              </w:rPr>
              <w:t>Recognise</w:t>
            </w:r>
            <w:proofErr w:type="spellEnd"/>
            <w:r w:rsidRPr="00186DD4">
              <w:rPr>
                <w:rFonts w:ascii="VAG Rounded Std Light" w:hAnsi="VAG Rounded Std Light"/>
                <w:color w:val="1C1C1C"/>
                <w:sz w:val="16"/>
                <w:szCs w:val="16"/>
              </w:rPr>
              <w:t xml:space="preserve"> when and how secondary sources might help them to answer questions that cannot be answered through practical</w:t>
            </w:r>
            <w:r w:rsidRPr="00186DD4">
              <w:rPr>
                <w:rFonts w:ascii="VAG Rounded Std Light" w:hAnsi="VAG Rounded Std Light"/>
                <w:color w:val="1C1C1C"/>
                <w:spacing w:val="-1"/>
                <w:sz w:val="16"/>
                <w:szCs w:val="16"/>
              </w:rPr>
              <w:t xml:space="preserve"> </w:t>
            </w:r>
            <w:r w:rsidRPr="00186DD4">
              <w:rPr>
                <w:rFonts w:ascii="VAG Rounded Std Light" w:hAnsi="VAG Rounded Std Light"/>
                <w:color w:val="1C1C1C"/>
                <w:sz w:val="16"/>
                <w:szCs w:val="16"/>
              </w:rPr>
              <w:t>investigations.</w:t>
            </w:r>
          </w:p>
        </w:tc>
        <w:tc>
          <w:tcPr>
            <w:tcW w:w="5390" w:type="dxa"/>
            <w:gridSpan w:val="7"/>
            <w:shd w:val="clear" w:color="auto" w:fill="D5DCE4" w:themeFill="text2" w:themeFillTint="33"/>
          </w:tcPr>
          <w:p w:rsidR="00C95BB2" w:rsidRPr="00186DD4" w:rsidRDefault="00C95BB2" w:rsidP="00C95BB2">
            <w:pPr>
              <w:pStyle w:val="TableParagraph"/>
              <w:numPr>
                <w:ilvl w:val="0"/>
                <w:numId w:val="48"/>
              </w:numPr>
              <w:tabs>
                <w:tab w:val="left" w:pos="443"/>
                <w:tab w:val="left" w:pos="444"/>
              </w:tabs>
              <w:spacing w:after="40"/>
              <w:ind w:right="902"/>
              <w:rPr>
                <w:rFonts w:ascii="VAG Rounded Std Light" w:hAnsi="VAG Rounded Std Light"/>
                <w:sz w:val="16"/>
                <w:szCs w:val="16"/>
              </w:rPr>
            </w:pPr>
            <w:bookmarkStart w:id="22" w:name="Upper_KS2_Science_National_Curriculum"/>
            <w:bookmarkStart w:id="23" w:name="Identifying_scientific_evidence_that_has"/>
            <w:bookmarkStart w:id="24" w:name="Children_can:_"/>
            <w:bookmarkStart w:id="25" w:name="a_use_primary_and_secondary_sources_evid"/>
            <w:bookmarkEnd w:id="22"/>
            <w:bookmarkEnd w:id="23"/>
            <w:bookmarkEnd w:id="24"/>
            <w:bookmarkEnd w:id="25"/>
            <w:r>
              <w:rPr>
                <w:rFonts w:ascii="VAG Rounded Std Light" w:hAnsi="VAG Rounded Std Light"/>
                <w:color w:val="1C1C1C"/>
                <w:sz w:val="16"/>
                <w:szCs w:val="16"/>
              </w:rPr>
              <w:t>U</w:t>
            </w:r>
            <w:r w:rsidRPr="00186DD4">
              <w:rPr>
                <w:rFonts w:ascii="VAG Rounded Std Light" w:hAnsi="VAG Rounded Std Light"/>
                <w:color w:val="1C1C1C"/>
                <w:sz w:val="16"/>
                <w:szCs w:val="16"/>
              </w:rPr>
              <w:t>se primary and secondary sources evidence to justify</w:t>
            </w:r>
            <w:r w:rsidRPr="00186DD4">
              <w:rPr>
                <w:rFonts w:ascii="VAG Rounded Std Light" w:hAnsi="VAG Rounded Std Light"/>
                <w:color w:val="1C1C1C"/>
                <w:spacing w:val="-2"/>
                <w:sz w:val="16"/>
                <w:szCs w:val="16"/>
              </w:rPr>
              <w:t xml:space="preserve"> </w:t>
            </w:r>
            <w:r w:rsidRPr="00186DD4">
              <w:rPr>
                <w:rFonts w:ascii="VAG Rounded Std Light" w:hAnsi="VAG Rounded Std Light"/>
                <w:color w:val="1C1C1C"/>
                <w:sz w:val="16"/>
                <w:szCs w:val="16"/>
              </w:rPr>
              <w:t>ideas;</w:t>
            </w:r>
          </w:p>
          <w:p w:rsidR="00C95BB2" w:rsidRPr="00186DD4" w:rsidRDefault="00C95BB2" w:rsidP="00C95BB2">
            <w:pPr>
              <w:pStyle w:val="TableParagraph"/>
              <w:numPr>
                <w:ilvl w:val="0"/>
                <w:numId w:val="48"/>
              </w:numPr>
              <w:tabs>
                <w:tab w:val="left" w:pos="443"/>
                <w:tab w:val="left" w:pos="444"/>
              </w:tabs>
              <w:spacing w:after="40"/>
              <w:rPr>
                <w:rFonts w:ascii="VAG Rounded Std Light" w:hAnsi="VAG Rounded Std Light"/>
                <w:sz w:val="16"/>
                <w:szCs w:val="16"/>
              </w:rPr>
            </w:pPr>
            <w:bookmarkStart w:id="26" w:name="b_identify_evidence_that_refutes_or_supp"/>
            <w:bookmarkEnd w:id="26"/>
            <w:r>
              <w:rPr>
                <w:rFonts w:ascii="VAG Rounded Std Light" w:hAnsi="VAG Rounded Std Light"/>
                <w:color w:val="1C1C1C"/>
                <w:sz w:val="16"/>
                <w:szCs w:val="16"/>
              </w:rPr>
              <w:t>I</w:t>
            </w:r>
            <w:r w:rsidRPr="00186DD4">
              <w:rPr>
                <w:rFonts w:ascii="VAG Rounded Std Light" w:hAnsi="VAG Rounded Std Light"/>
                <w:color w:val="1C1C1C"/>
                <w:sz w:val="16"/>
                <w:szCs w:val="16"/>
              </w:rPr>
              <w:t>dentify evidence that refutes or supports their</w:t>
            </w:r>
            <w:r w:rsidRPr="00186DD4">
              <w:rPr>
                <w:rFonts w:ascii="VAG Rounded Std Light" w:hAnsi="VAG Rounded Std Light"/>
                <w:color w:val="1C1C1C"/>
                <w:spacing w:val="-10"/>
                <w:sz w:val="16"/>
                <w:szCs w:val="16"/>
              </w:rPr>
              <w:t xml:space="preserve"> </w:t>
            </w:r>
            <w:r w:rsidRPr="00186DD4">
              <w:rPr>
                <w:rFonts w:ascii="VAG Rounded Std Light" w:hAnsi="VAG Rounded Std Light"/>
                <w:color w:val="1C1C1C"/>
                <w:sz w:val="16"/>
                <w:szCs w:val="16"/>
              </w:rPr>
              <w:t>ideas;</w:t>
            </w:r>
          </w:p>
          <w:p w:rsidR="00C95BB2" w:rsidRPr="00186DD4" w:rsidRDefault="00C95BB2" w:rsidP="00C95BB2">
            <w:pPr>
              <w:pStyle w:val="TableParagraph"/>
              <w:numPr>
                <w:ilvl w:val="0"/>
                <w:numId w:val="48"/>
              </w:numPr>
              <w:tabs>
                <w:tab w:val="left" w:pos="443"/>
                <w:tab w:val="left" w:pos="444"/>
              </w:tabs>
              <w:spacing w:after="40"/>
              <w:ind w:right="124"/>
              <w:rPr>
                <w:rFonts w:ascii="VAG Rounded Std Light" w:hAnsi="VAG Rounded Std Light"/>
                <w:sz w:val="16"/>
                <w:szCs w:val="16"/>
              </w:rPr>
            </w:pPr>
            <w:bookmarkStart w:id="27" w:name="c_recognise_where_secondary_sources_will"/>
            <w:bookmarkEnd w:id="27"/>
            <w:proofErr w:type="spellStart"/>
            <w:r>
              <w:rPr>
                <w:rFonts w:ascii="VAG Rounded Std Light" w:hAnsi="VAG Rounded Std Light"/>
                <w:color w:val="1C1C1C"/>
                <w:sz w:val="16"/>
                <w:szCs w:val="16"/>
              </w:rPr>
              <w:t>R</w:t>
            </w:r>
            <w:r w:rsidRPr="00186DD4">
              <w:rPr>
                <w:rFonts w:ascii="VAG Rounded Std Light" w:hAnsi="VAG Rounded Std Light"/>
                <w:color w:val="1C1C1C"/>
                <w:sz w:val="16"/>
                <w:szCs w:val="16"/>
              </w:rPr>
              <w:t>ecognise</w:t>
            </w:r>
            <w:proofErr w:type="spellEnd"/>
            <w:r w:rsidRPr="00186DD4">
              <w:rPr>
                <w:rFonts w:ascii="VAG Rounded Std Light" w:hAnsi="VAG Rounded Std Light"/>
                <w:color w:val="1C1C1C"/>
                <w:sz w:val="16"/>
                <w:szCs w:val="16"/>
              </w:rPr>
              <w:t xml:space="preserve"> where secondary sources will b</w:t>
            </w:r>
            <w:r>
              <w:rPr>
                <w:rFonts w:ascii="VAG Rounded Std Light" w:hAnsi="VAG Rounded Std Light"/>
                <w:color w:val="1C1C1C"/>
                <w:sz w:val="16"/>
                <w:szCs w:val="16"/>
              </w:rPr>
              <w:t xml:space="preserve">e most useful to research ideas </w:t>
            </w:r>
            <w:r w:rsidRPr="00186DD4">
              <w:rPr>
                <w:rFonts w:ascii="VAG Rounded Std Light" w:hAnsi="VAG Rounded Std Light"/>
                <w:color w:val="1C1C1C"/>
                <w:sz w:val="16"/>
                <w:szCs w:val="16"/>
              </w:rPr>
              <w:t>and begin to separate opinion from</w:t>
            </w:r>
            <w:r w:rsidRPr="00186DD4">
              <w:rPr>
                <w:rFonts w:ascii="VAG Rounded Std Light" w:hAnsi="VAG Rounded Std Light"/>
                <w:color w:val="1C1C1C"/>
                <w:spacing w:val="-17"/>
                <w:sz w:val="16"/>
                <w:szCs w:val="16"/>
              </w:rPr>
              <w:t xml:space="preserve"> </w:t>
            </w:r>
            <w:r w:rsidRPr="00186DD4">
              <w:rPr>
                <w:rFonts w:ascii="VAG Rounded Std Light" w:hAnsi="VAG Rounded Std Light"/>
                <w:color w:val="1C1C1C"/>
                <w:sz w:val="16"/>
                <w:szCs w:val="16"/>
              </w:rPr>
              <w:t>fact;</w:t>
            </w:r>
          </w:p>
          <w:p w:rsidR="00C95BB2" w:rsidRPr="00186DD4" w:rsidRDefault="00C95BB2" w:rsidP="00C95BB2">
            <w:pPr>
              <w:pStyle w:val="TableParagraph"/>
              <w:numPr>
                <w:ilvl w:val="0"/>
                <w:numId w:val="48"/>
              </w:numPr>
              <w:tabs>
                <w:tab w:val="left" w:pos="443"/>
                <w:tab w:val="left" w:pos="444"/>
              </w:tabs>
              <w:spacing w:after="40"/>
              <w:ind w:right="372"/>
              <w:rPr>
                <w:rFonts w:ascii="VAG Rounded Std Light" w:hAnsi="VAG Rounded Std Light"/>
                <w:sz w:val="16"/>
                <w:szCs w:val="16"/>
              </w:rPr>
            </w:pPr>
            <w:bookmarkStart w:id="28" w:name="d_use_relevant_scientific_language_and_i"/>
            <w:bookmarkEnd w:id="28"/>
            <w:r>
              <w:rPr>
                <w:rFonts w:ascii="VAG Rounded Std Light" w:hAnsi="VAG Rounded Std Light"/>
                <w:color w:val="1C1C1C"/>
                <w:sz w:val="16"/>
                <w:szCs w:val="16"/>
              </w:rPr>
              <w:t>U</w:t>
            </w:r>
            <w:r w:rsidRPr="00186DD4">
              <w:rPr>
                <w:rFonts w:ascii="VAG Rounded Std Light" w:hAnsi="VAG Rounded Std Light"/>
                <w:color w:val="1C1C1C"/>
                <w:sz w:val="16"/>
                <w:szCs w:val="16"/>
              </w:rPr>
              <w:t>se relevant scientific language and illustrations to discuss, communicate and justify their scientific</w:t>
            </w:r>
            <w:r w:rsidRPr="00186DD4">
              <w:rPr>
                <w:rFonts w:ascii="VAG Rounded Std Light" w:hAnsi="VAG Rounded Std Light"/>
                <w:color w:val="1C1C1C"/>
                <w:spacing w:val="-26"/>
                <w:sz w:val="16"/>
                <w:szCs w:val="16"/>
              </w:rPr>
              <w:t xml:space="preserve"> </w:t>
            </w:r>
            <w:r w:rsidRPr="00186DD4">
              <w:rPr>
                <w:rFonts w:ascii="VAG Rounded Std Light" w:hAnsi="VAG Rounded Std Light"/>
                <w:color w:val="1C1C1C"/>
                <w:sz w:val="16"/>
                <w:szCs w:val="16"/>
              </w:rPr>
              <w:t>ideas;</w:t>
            </w:r>
          </w:p>
          <w:p w:rsidR="00C95BB2" w:rsidRPr="00186DD4" w:rsidRDefault="00C95BB2" w:rsidP="00C95BB2">
            <w:pPr>
              <w:pStyle w:val="TableParagraph"/>
              <w:numPr>
                <w:ilvl w:val="0"/>
                <w:numId w:val="48"/>
              </w:numPr>
              <w:tabs>
                <w:tab w:val="left" w:pos="443"/>
                <w:tab w:val="left" w:pos="444"/>
              </w:tabs>
              <w:spacing w:after="40"/>
              <w:rPr>
                <w:rFonts w:ascii="VAG Rounded Std Light" w:hAnsi="VAG Rounded Std Light"/>
                <w:sz w:val="16"/>
                <w:szCs w:val="16"/>
              </w:rPr>
            </w:pPr>
            <w:bookmarkStart w:id="29" w:name="e_talk_about_how_scientific_ideas_have_d"/>
            <w:bookmarkEnd w:id="29"/>
            <w:r>
              <w:rPr>
                <w:rFonts w:ascii="VAG Rounded Std Light" w:hAnsi="VAG Rounded Std Light"/>
                <w:color w:val="1C1C1C"/>
                <w:sz w:val="16"/>
                <w:szCs w:val="16"/>
              </w:rPr>
              <w:t>T</w:t>
            </w:r>
            <w:r w:rsidRPr="00186DD4">
              <w:rPr>
                <w:rFonts w:ascii="VAG Rounded Std Light" w:hAnsi="VAG Rounded Std Light"/>
                <w:color w:val="1C1C1C"/>
                <w:sz w:val="16"/>
                <w:szCs w:val="16"/>
              </w:rPr>
              <w:t>alk about how scientific ideas have developed over</w:t>
            </w:r>
            <w:r w:rsidRPr="00186DD4">
              <w:rPr>
                <w:rFonts w:ascii="VAG Rounded Std Light" w:hAnsi="VAG Rounded Std Light"/>
                <w:color w:val="1C1C1C"/>
                <w:spacing w:val="-17"/>
                <w:sz w:val="16"/>
                <w:szCs w:val="16"/>
              </w:rPr>
              <w:t xml:space="preserve"> </w:t>
            </w:r>
            <w:r w:rsidRPr="00186DD4">
              <w:rPr>
                <w:rFonts w:ascii="VAG Rounded Std Light" w:hAnsi="VAG Rounded Std Light"/>
                <w:color w:val="1C1C1C"/>
                <w:sz w:val="16"/>
                <w:szCs w:val="16"/>
              </w:rPr>
              <w:t>time.</w:t>
            </w:r>
          </w:p>
        </w:tc>
      </w:tr>
    </w:tbl>
    <w:p w:rsidR="00AC70CC" w:rsidRDefault="00AC70CC" w:rsidP="001728B6">
      <w:pPr>
        <w:pBdr>
          <w:top w:val="nil"/>
          <w:left w:val="nil"/>
          <w:bottom w:val="nil"/>
          <w:right w:val="nil"/>
          <w:between w:val="nil"/>
        </w:pBdr>
        <w:spacing w:after="0" w:line="240" w:lineRule="auto"/>
        <w:rPr>
          <w:rFonts w:ascii="VAG Rounded Std Light" w:eastAsia="VAG Rounded Std Light" w:hAnsi="VAG Rounded Std Light" w:cs="VAG Rounded Std Light"/>
          <w:b/>
          <w:color w:val="000000"/>
          <w:sz w:val="24"/>
          <w:szCs w:val="24"/>
          <w:lang w:eastAsia="en-GB"/>
        </w:rPr>
      </w:pPr>
    </w:p>
    <w:sectPr w:rsidR="00AC70CC" w:rsidSect="00754203">
      <w:pgSz w:w="11906" w:h="16838"/>
      <w:pgMar w:top="568" w:right="851" w:bottom="426"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57E" w:rsidRDefault="00BD157E" w:rsidP="00BD157E">
      <w:pPr>
        <w:spacing w:after="0" w:line="240" w:lineRule="auto"/>
      </w:pPr>
      <w:r>
        <w:separator/>
      </w:r>
    </w:p>
  </w:endnote>
  <w:endnote w:type="continuationSeparator" w:id="0">
    <w:p w:rsidR="00BD157E" w:rsidRDefault="00BD157E" w:rsidP="00BD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swiss"/>
    <w:pitch w:val="variable"/>
    <w:sig w:usb0="E00002FF" w:usb1="4000001F" w:usb2="08000029" w:usb3="00000000" w:csb0="00000001" w:csb1="00000000"/>
  </w:font>
  <w:font w:name="Roboto">
    <w:altName w:val="Times New Roman"/>
    <w:charset w:val="00"/>
    <w:family w:val="auto"/>
    <w:pitch w:val="variable"/>
    <w:sig w:usb0="00000001" w:usb1="5000205B" w:usb2="00000020" w:usb3="00000000" w:csb0="0000019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57E" w:rsidRDefault="00BD157E" w:rsidP="00BD157E">
      <w:pPr>
        <w:spacing w:after="0" w:line="240" w:lineRule="auto"/>
      </w:pPr>
      <w:r>
        <w:separator/>
      </w:r>
    </w:p>
  </w:footnote>
  <w:footnote w:type="continuationSeparator" w:id="0">
    <w:p w:rsidR="00BD157E" w:rsidRDefault="00BD157E" w:rsidP="00BD1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A94"/>
    <w:multiLevelType w:val="hybridMultilevel"/>
    <w:tmpl w:val="98521C82"/>
    <w:lvl w:ilvl="0" w:tplc="219015B6">
      <w:start w:val="1"/>
      <w:numFmt w:val="bullet"/>
      <w:lvlText w:val=""/>
      <w:lvlJc w:val="left"/>
      <w:pPr>
        <w:ind w:left="443" w:hanging="360"/>
      </w:pPr>
      <w:rPr>
        <w:rFonts w:ascii="Symbol" w:hAnsi="Symbol" w:hint="default"/>
        <w:b/>
        <w:bCs/>
        <w:color w:val="BEBEBE"/>
        <w:spacing w:val="-3"/>
        <w:w w:val="100"/>
        <w:sz w:val="18"/>
        <w:szCs w:val="18"/>
      </w:rPr>
    </w:lvl>
    <w:lvl w:ilvl="1" w:tplc="7EDC566C">
      <w:numFmt w:val="bullet"/>
      <w:lvlText w:val="•"/>
      <w:lvlJc w:val="left"/>
      <w:pPr>
        <w:ind w:left="889" w:hanging="360"/>
      </w:pPr>
      <w:rPr>
        <w:rFonts w:hint="default"/>
      </w:rPr>
    </w:lvl>
    <w:lvl w:ilvl="2" w:tplc="E9D2E28C">
      <w:numFmt w:val="bullet"/>
      <w:lvlText w:val="•"/>
      <w:lvlJc w:val="left"/>
      <w:pPr>
        <w:ind w:left="1339" w:hanging="360"/>
      </w:pPr>
      <w:rPr>
        <w:rFonts w:hint="default"/>
      </w:rPr>
    </w:lvl>
    <w:lvl w:ilvl="3" w:tplc="D7EE85F0">
      <w:numFmt w:val="bullet"/>
      <w:lvlText w:val="•"/>
      <w:lvlJc w:val="left"/>
      <w:pPr>
        <w:ind w:left="1789" w:hanging="360"/>
      </w:pPr>
      <w:rPr>
        <w:rFonts w:hint="default"/>
      </w:rPr>
    </w:lvl>
    <w:lvl w:ilvl="4" w:tplc="AF7238E8">
      <w:numFmt w:val="bullet"/>
      <w:lvlText w:val="•"/>
      <w:lvlJc w:val="left"/>
      <w:pPr>
        <w:ind w:left="2239" w:hanging="360"/>
      </w:pPr>
      <w:rPr>
        <w:rFonts w:hint="default"/>
      </w:rPr>
    </w:lvl>
    <w:lvl w:ilvl="5" w:tplc="81B47878">
      <w:numFmt w:val="bullet"/>
      <w:lvlText w:val="•"/>
      <w:lvlJc w:val="left"/>
      <w:pPr>
        <w:ind w:left="2689" w:hanging="360"/>
      </w:pPr>
      <w:rPr>
        <w:rFonts w:hint="default"/>
      </w:rPr>
    </w:lvl>
    <w:lvl w:ilvl="6" w:tplc="F634AC1C">
      <w:numFmt w:val="bullet"/>
      <w:lvlText w:val="•"/>
      <w:lvlJc w:val="left"/>
      <w:pPr>
        <w:ind w:left="3139" w:hanging="360"/>
      </w:pPr>
      <w:rPr>
        <w:rFonts w:hint="default"/>
      </w:rPr>
    </w:lvl>
    <w:lvl w:ilvl="7" w:tplc="4E580CD0">
      <w:numFmt w:val="bullet"/>
      <w:lvlText w:val="•"/>
      <w:lvlJc w:val="left"/>
      <w:pPr>
        <w:ind w:left="3589" w:hanging="360"/>
      </w:pPr>
      <w:rPr>
        <w:rFonts w:hint="default"/>
      </w:rPr>
    </w:lvl>
    <w:lvl w:ilvl="8" w:tplc="072A2CCC">
      <w:numFmt w:val="bullet"/>
      <w:lvlText w:val="•"/>
      <w:lvlJc w:val="left"/>
      <w:pPr>
        <w:ind w:left="4039" w:hanging="360"/>
      </w:pPr>
      <w:rPr>
        <w:rFonts w:hint="default"/>
      </w:rPr>
    </w:lvl>
  </w:abstractNum>
  <w:abstractNum w:abstractNumId="1" w15:restartNumberingAfterBreak="0">
    <w:nsid w:val="00EA4683"/>
    <w:multiLevelType w:val="hybridMultilevel"/>
    <w:tmpl w:val="8112F0C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A30B9"/>
    <w:multiLevelType w:val="hybridMultilevel"/>
    <w:tmpl w:val="B75862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94912"/>
    <w:multiLevelType w:val="hybridMultilevel"/>
    <w:tmpl w:val="EC5E5B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CB623C"/>
    <w:multiLevelType w:val="hybridMultilevel"/>
    <w:tmpl w:val="FDF095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150FE"/>
    <w:multiLevelType w:val="hybridMultilevel"/>
    <w:tmpl w:val="9DB6D8FC"/>
    <w:lvl w:ilvl="0" w:tplc="219015B6">
      <w:start w:val="1"/>
      <w:numFmt w:val="bullet"/>
      <w:lvlText w:val=""/>
      <w:lvlJc w:val="left"/>
      <w:pPr>
        <w:ind w:left="443" w:hanging="360"/>
      </w:pPr>
      <w:rPr>
        <w:rFonts w:ascii="Symbol" w:hAnsi="Symbol" w:hint="default"/>
        <w:b/>
        <w:bCs/>
        <w:color w:val="BEBEBE"/>
        <w:spacing w:val="-3"/>
        <w:w w:val="100"/>
        <w:sz w:val="18"/>
        <w:szCs w:val="18"/>
      </w:rPr>
    </w:lvl>
    <w:lvl w:ilvl="1" w:tplc="D8FA8138">
      <w:numFmt w:val="bullet"/>
      <w:lvlText w:val="•"/>
      <w:lvlJc w:val="left"/>
      <w:pPr>
        <w:ind w:left="889" w:hanging="360"/>
      </w:pPr>
      <w:rPr>
        <w:rFonts w:hint="default"/>
      </w:rPr>
    </w:lvl>
    <w:lvl w:ilvl="2" w:tplc="C9460DF8">
      <w:numFmt w:val="bullet"/>
      <w:lvlText w:val="•"/>
      <w:lvlJc w:val="left"/>
      <w:pPr>
        <w:ind w:left="1339" w:hanging="360"/>
      </w:pPr>
      <w:rPr>
        <w:rFonts w:hint="default"/>
      </w:rPr>
    </w:lvl>
    <w:lvl w:ilvl="3" w:tplc="3544EAAA">
      <w:numFmt w:val="bullet"/>
      <w:lvlText w:val="•"/>
      <w:lvlJc w:val="left"/>
      <w:pPr>
        <w:ind w:left="1789" w:hanging="360"/>
      </w:pPr>
      <w:rPr>
        <w:rFonts w:hint="default"/>
      </w:rPr>
    </w:lvl>
    <w:lvl w:ilvl="4" w:tplc="06D4634E">
      <w:numFmt w:val="bullet"/>
      <w:lvlText w:val="•"/>
      <w:lvlJc w:val="left"/>
      <w:pPr>
        <w:ind w:left="2239" w:hanging="360"/>
      </w:pPr>
      <w:rPr>
        <w:rFonts w:hint="default"/>
      </w:rPr>
    </w:lvl>
    <w:lvl w:ilvl="5" w:tplc="0DB4ED64">
      <w:numFmt w:val="bullet"/>
      <w:lvlText w:val="•"/>
      <w:lvlJc w:val="left"/>
      <w:pPr>
        <w:ind w:left="2689" w:hanging="360"/>
      </w:pPr>
      <w:rPr>
        <w:rFonts w:hint="default"/>
      </w:rPr>
    </w:lvl>
    <w:lvl w:ilvl="6" w:tplc="CC321E4C">
      <w:numFmt w:val="bullet"/>
      <w:lvlText w:val="•"/>
      <w:lvlJc w:val="left"/>
      <w:pPr>
        <w:ind w:left="3139" w:hanging="360"/>
      </w:pPr>
      <w:rPr>
        <w:rFonts w:hint="default"/>
      </w:rPr>
    </w:lvl>
    <w:lvl w:ilvl="7" w:tplc="898C4E34">
      <w:numFmt w:val="bullet"/>
      <w:lvlText w:val="•"/>
      <w:lvlJc w:val="left"/>
      <w:pPr>
        <w:ind w:left="3589" w:hanging="360"/>
      </w:pPr>
      <w:rPr>
        <w:rFonts w:hint="default"/>
      </w:rPr>
    </w:lvl>
    <w:lvl w:ilvl="8" w:tplc="B4F0E828">
      <w:numFmt w:val="bullet"/>
      <w:lvlText w:val="•"/>
      <w:lvlJc w:val="left"/>
      <w:pPr>
        <w:ind w:left="4039" w:hanging="360"/>
      </w:pPr>
      <w:rPr>
        <w:rFonts w:hint="default"/>
      </w:rPr>
    </w:lvl>
  </w:abstractNum>
  <w:abstractNum w:abstractNumId="6" w15:restartNumberingAfterBreak="0">
    <w:nsid w:val="1699148C"/>
    <w:multiLevelType w:val="hybridMultilevel"/>
    <w:tmpl w:val="FE8C0B84"/>
    <w:lvl w:ilvl="0" w:tplc="21901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2A673B"/>
    <w:multiLevelType w:val="hybridMultilevel"/>
    <w:tmpl w:val="31A283FC"/>
    <w:lvl w:ilvl="0" w:tplc="21901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2763DE"/>
    <w:multiLevelType w:val="hybridMultilevel"/>
    <w:tmpl w:val="EE002D70"/>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 w15:restartNumberingAfterBreak="0">
    <w:nsid w:val="1CBB61AA"/>
    <w:multiLevelType w:val="hybridMultilevel"/>
    <w:tmpl w:val="E65CE8FA"/>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0" w15:restartNumberingAfterBreak="0">
    <w:nsid w:val="1E8912F2"/>
    <w:multiLevelType w:val="hybridMultilevel"/>
    <w:tmpl w:val="E3966F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9963D4"/>
    <w:multiLevelType w:val="hybridMultilevel"/>
    <w:tmpl w:val="F4C01964"/>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036F3F"/>
    <w:multiLevelType w:val="hybridMultilevel"/>
    <w:tmpl w:val="4B50C2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1364B"/>
    <w:multiLevelType w:val="hybridMultilevel"/>
    <w:tmpl w:val="49908180"/>
    <w:lvl w:ilvl="0" w:tplc="21901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C97285"/>
    <w:multiLevelType w:val="hybridMultilevel"/>
    <w:tmpl w:val="6BAADD2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433E20"/>
    <w:multiLevelType w:val="hybridMultilevel"/>
    <w:tmpl w:val="1F90501C"/>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6" w15:restartNumberingAfterBreak="0">
    <w:nsid w:val="2ADB5FF2"/>
    <w:multiLevelType w:val="hybridMultilevel"/>
    <w:tmpl w:val="9EB05ECA"/>
    <w:lvl w:ilvl="0" w:tplc="219015B6">
      <w:start w:val="1"/>
      <w:numFmt w:val="bullet"/>
      <w:lvlText w:val=""/>
      <w:lvlJc w:val="left"/>
      <w:pPr>
        <w:ind w:left="443" w:hanging="360"/>
      </w:pPr>
      <w:rPr>
        <w:rFonts w:ascii="Symbol" w:hAnsi="Symbol" w:hint="default"/>
        <w:b/>
        <w:bCs/>
        <w:color w:val="BEBEBE"/>
        <w:spacing w:val="-2"/>
        <w:w w:val="100"/>
        <w:sz w:val="18"/>
        <w:szCs w:val="18"/>
      </w:rPr>
    </w:lvl>
    <w:lvl w:ilvl="1" w:tplc="E55ED28E">
      <w:numFmt w:val="bullet"/>
      <w:lvlText w:val="•"/>
      <w:lvlJc w:val="left"/>
      <w:pPr>
        <w:ind w:left="889" w:hanging="360"/>
      </w:pPr>
      <w:rPr>
        <w:rFonts w:hint="default"/>
      </w:rPr>
    </w:lvl>
    <w:lvl w:ilvl="2" w:tplc="138E8284">
      <w:numFmt w:val="bullet"/>
      <w:lvlText w:val="•"/>
      <w:lvlJc w:val="left"/>
      <w:pPr>
        <w:ind w:left="1339" w:hanging="360"/>
      </w:pPr>
      <w:rPr>
        <w:rFonts w:hint="default"/>
      </w:rPr>
    </w:lvl>
    <w:lvl w:ilvl="3" w:tplc="9BE29474">
      <w:numFmt w:val="bullet"/>
      <w:lvlText w:val="•"/>
      <w:lvlJc w:val="left"/>
      <w:pPr>
        <w:ind w:left="1789" w:hanging="360"/>
      </w:pPr>
      <w:rPr>
        <w:rFonts w:hint="default"/>
      </w:rPr>
    </w:lvl>
    <w:lvl w:ilvl="4" w:tplc="A7F02D7C">
      <w:numFmt w:val="bullet"/>
      <w:lvlText w:val="•"/>
      <w:lvlJc w:val="left"/>
      <w:pPr>
        <w:ind w:left="2239" w:hanging="360"/>
      </w:pPr>
      <w:rPr>
        <w:rFonts w:hint="default"/>
      </w:rPr>
    </w:lvl>
    <w:lvl w:ilvl="5" w:tplc="4CA233AA">
      <w:numFmt w:val="bullet"/>
      <w:lvlText w:val="•"/>
      <w:lvlJc w:val="left"/>
      <w:pPr>
        <w:ind w:left="2689" w:hanging="360"/>
      </w:pPr>
      <w:rPr>
        <w:rFonts w:hint="default"/>
      </w:rPr>
    </w:lvl>
    <w:lvl w:ilvl="6" w:tplc="690C5BB0">
      <w:numFmt w:val="bullet"/>
      <w:lvlText w:val="•"/>
      <w:lvlJc w:val="left"/>
      <w:pPr>
        <w:ind w:left="3139" w:hanging="360"/>
      </w:pPr>
      <w:rPr>
        <w:rFonts w:hint="default"/>
      </w:rPr>
    </w:lvl>
    <w:lvl w:ilvl="7" w:tplc="FCCCC620">
      <w:numFmt w:val="bullet"/>
      <w:lvlText w:val="•"/>
      <w:lvlJc w:val="left"/>
      <w:pPr>
        <w:ind w:left="3589" w:hanging="360"/>
      </w:pPr>
      <w:rPr>
        <w:rFonts w:hint="default"/>
      </w:rPr>
    </w:lvl>
    <w:lvl w:ilvl="8" w:tplc="4B64A636">
      <w:numFmt w:val="bullet"/>
      <w:lvlText w:val="•"/>
      <w:lvlJc w:val="left"/>
      <w:pPr>
        <w:ind w:left="4039" w:hanging="360"/>
      </w:pPr>
      <w:rPr>
        <w:rFonts w:hint="default"/>
      </w:rPr>
    </w:lvl>
  </w:abstractNum>
  <w:abstractNum w:abstractNumId="17" w15:restartNumberingAfterBreak="0">
    <w:nsid w:val="2F047723"/>
    <w:multiLevelType w:val="hybridMultilevel"/>
    <w:tmpl w:val="B940430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FF14C8"/>
    <w:multiLevelType w:val="hybridMultilevel"/>
    <w:tmpl w:val="CF74195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9" w15:restartNumberingAfterBreak="0">
    <w:nsid w:val="33865513"/>
    <w:multiLevelType w:val="hybridMultilevel"/>
    <w:tmpl w:val="ED1253C0"/>
    <w:lvl w:ilvl="0" w:tplc="219015B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42004E"/>
    <w:multiLevelType w:val="hybridMultilevel"/>
    <w:tmpl w:val="DE060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B765A"/>
    <w:multiLevelType w:val="hybridMultilevel"/>
    <w:tmpl w:val="5928C54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2" w15:restartNumberingAfterBreak="0">
    <w:nsid w:val="35135A9C"/>
    <w:multiLevelType w:val="hybridMultilevel"/>
    <w:tmpl w:val="AB3C9D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A30CCF"/>
    <w:multiLevelType w:val="hybridMultilevel"/>
    <w:tmpl w:val="3DB4ADB4"/>
    <w:lvl w:ilvl="0" w:tplc="219015B6">
      <w:start w:val="1"/>
      <w:numFmt w:val="bullet"/>
      <w:lvlText w:val=""/>
      <w:lvlJc w:val="left"/>
      <w:pPr>
        <w:ind w:left="443" w:hanging="360"/>
      </w:pPr>
      <w:rPr>
        <w:rFonts w:ascii="Symbol" w:hAnsi="Symbol" w:hint="default"/>
        <w:b/>
        <w:bCs/>
        <w:color w:val="BEBEBE"/>
        <w:spacing w:val="-3"/>
        <w:w w:val="100"/>
        <w:sz w:val="18"/>
        <w:szCs w:val="18"/>
      </w:rPr>
    </w:lvl>
    <w:lvl w:ilvl="1" w:tplc="18A497E4">
      <w:numFmt w:val="bullet"/>
      <w:lvlText w:val="•"/>
      <w:lvlJc w:val="left"/>
      <w:pPr>
        <w:ind w:left="889" w:hanging="360"/>
      </w:pPr>
      <w:rPr>
        <w:rFonts w:hint="default"/>
      </w:rPr>
    </w:lvl>
    <w:lvl w:ilvl="2" w:tplc="91B436E8">
      <w:numFmt w:val="bullet"/>
      <w:lvlText w:val="•"/>
      <w:lvlJc w:val="left"/>
      <w:pPr>
        <w:ind w:left="1339" w:hanging="360"/>
      </w:pPr>
      <w:rPr>
        <w:rFonts w:hint="default"/>
      </w:rPr>
    </w:lvl>
    <w:lvl w:ilvl="3" w:tplc="E53240A4">
      <w:numFmt w:val="bullet"/>
      <w:lvlText w:val="•"/>
      <w:lvlJc w:val="left"/>
      <w:pPr>
        <w:ind w:left="1789" w:hanging="360"/>
      </w:pPr>
      <w:rPr>
        <w:rFonts w:hint="default"/>
      </w:rPr>
    </w:lvl>
    <w:lvl w:ilvl="4" w:tplc="2BEC60FC">
      <w:numFmt w:val="bullet"/>
      <w:lvlText w:val="•"/>
      <w:lvlJc w:val="left"/>
      <w:pPr>
        <w:ind w:left="2239" w:hanging="360"/>
      </w:pPr>
      <w:rPr>
        <w:rFonts w:hint="default"/>
      </w:rPr>
    </w:lvl>
    <w:lvl w:ilvl="5" w:tplc="2938A54E">
      <w:numFmt w:val="bullet"/>
      <w:lvlText w:val="•"/>
      <w:lvlJc w:val="left"/>
      <w:pPr>
        <w:ind w:left="2689" w:hanging="360"/>
      </w:pPr>
      <w:rPr>
        <w:rFonts w:hint="default"/>
      </w:rPr>
    </w:lvl>
    <w:lvl w:ilvl="6" w:tplc="10E232A0">
      <w:numFmt w:val="bullet"/>
      <w:lvlText w:val="•"/>
      <w:lvlJc w:val="left"/>
      <w:pPr>
        <w:ind w:left="3139" w:hanging="360"/>
      </w:pPr>
      <w:rPr>
        <w:rFonts w:hint="default"/>
      </w:rPr>
    </w:lvl>
    <w:lvl w:ilvl="7" w:tplc="88A6B076">
      <w:numFmt w:val="bullet"/>
      <w:lvlText w:val="•"/>
      <w:lvlJc w:val="left"/>
      <w:pPr>
        <w:ind w:left="3589" w:hanging="360"/>
      </w:pPr>
      <w:rPr>
        <w:rFonts w:hint="default"/>
      </w:rPr>
    </w:lvl>
    <w:lvl w:ilvl="8" w:tplc="3E444656">
      <w:numFmt w:val="bullet"/>
      <w:lvlText w:val="•"/>
      <w:lvlJc w:val="left"/>
      <w:pPr>
        <w:ind w:left="4039" w:hanging="360"/>
      </w:pPr>
      <w:rPr>
        <w:rFonts w:hint="default"/>
      </w:rPr>
    </w:lvl>
  </w:abstractNum>
  <w:abstractNum w:abstractNumId="24" w15:restartNumberingAfterBreak="0">
    <w:nsid w:val="3995554D"/>
    <w:multiLevelType w:val="hybridMultilevel"/>
    <w:tmpl w:val="48C05940"/>
    <w:lvl w:ilvl="0" w:tplc="219015B6">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45C670EC"/>
    <w:multiLevelType w:val="hybridMultilevel"/>
    <w:tmpl w:val="C66A66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F702AF"/>
    <w:multiLevelType w:val="hybridMultilevel"/>
    <w:tmpl w:val="213658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6250BF"/>
    <w:multiLevelType w:val="hybridMultilevel"/>
    <w:tmpl w:val="09F20E3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90168C"/>
    <w:multiLevelType w:val="hybridMultilevel"/>
    <w:tmpl w:val="7206B8B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745422"/>
    <w:multiLevelType w:val="hybridMultilevel"/>
    <w:tmpl w:val="E74AA262"/>
    <w:lvl w:ilvl="0" w:tplc="08090009">
      <w:start w:val="1"/>
      <w:numFmt w:val="bullet"/>
      <w:lvlText w:val=""/>
      <w:lvlJc w:val="left"/>
      <w:pPr>
        <w:ind w:left="443" w:hanging="360"/>
      </w:pPr>
      <w:rPr>
        <w:rFonts w:ascii="Wingdings" w:hAnsi="Wingdings" w:hint="default"/>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30" w15:restartNumberingAfterBreak="0">
    <w:nsid w:val="53F63BAB"/>
    <w:multiLevelType w:val="hybridMultilevel"/>
    <w:tmpl w:val="98CEA70C"/>
    <w:lvl w:ilvl="0" w:tplc="08090009">
      <w:start w:val="1"/>
      <w:numFmt w:val="bullet"/>
      <w:lvlText w:val=""/>
      <w:lvlJc w:val="left"/>
      <w:pPr>
        <w:ind w:left="443" w:hanging="360"/>
      </w:pPr>
      <w:rPr>
        <w:rFonts w:ascii="Wingdings" w:hAnsi="Wingdings" w:hint="default"/>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31" w15:restartNumberingAfterBreak="0">
    <w:nsid w:val="59973AB4"/>
    <w:multiLevelType w:val="hybridMultilevel"/>
    <w:tmpl w:val="8DFA3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24342"/>
    <w:multiLevelType w:val="hybridMultilevel"/>
    <w:tmpl w:val="FD4028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122BEF"/>
    <w:multiLevelType w:val="hybridMultilevel"/>
    <w:tmpl w:val="92843DA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65188C"/>
    <w:multiLevelType w:val="hybridMultilevel"/>
    <w:tmpl w:val="F31648D8"/>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5" w15:restartNumberingAfterBreak="0">
    <w:nsid w:val="69675AE1"/>
    <w:multiLevelType w:val="hybridMultilevel"/>
    <w:tmpl w:val="53A2F74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A744AC"/>
    <w:multiLevelType w:val="hybridMultilevel"/>
    <w:tmpl w:val="A056846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B61C56"/>
    <w:multiLevelType w:val="hybridMultilevel"/>
    <w:tmpl w:val="B11852B2"/>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8" w15:restartNumberingAfterBreak="0">
    <w:nsid w:val="6E615C43"/>
    <w:multiLevelType w:val="hybridMultilevel"/>
    <w:tmpl w:val="B85C1A2E"/>
    <w:lvl w:ilvl="0" w:tplc="08090009">
      <w:start w:val="1"/>
      <w:numFmt w:val="bullet"/>
      <w:lvlText w:val=""/>
      <w:lvlJc w:val="left"/>
      <w:pPr>
        <w:ind w:left="394" w:hanging="360"/>
      </w:pPr>
      <w:rPr>
        <w:rFonts w:ascii="Wingdings" w:hAnsi="Wingdings" w:hint="default"/>
      </w:rPr>
    </w:lvl>
    <w:lvl w:ilvl="1" w:tplc="C8E81ABE">
      <w:numFmt w:val="bullet"/>
      <w:lvlText w:val=""/>
      <w:lvlJc w:val="left"/>
      <w:pPr>
        <w:ind w:left="1114" w:hanging="360"/>
      </w:pPr>
      <w:rPr>
        <w:rFonts w:ascii="Symbol" w:eastAsiaTheme="minorHAnsi" w:hAnsi="Symbol" w:cstheme="minorBidi"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9" w15:restartNumberingAfterBreak="0">
    <w:nsid w:val="6F2A5ADC"/>
    <w:multiLevelType w:val="hybridMultilevel"/>
    <w:tmpl w:val="F976BAA0"/>
    <w:lvl w:ilvl="0" w:tplc="219015B6">
      <w:start w:val="1"/>
      <w:numFmt w:val="bullet"/>
      <w:lvlText w:val=""/>
      <w:lvlJc w:val="left"/>
      <w:pPr>
        <w:ind w:left="443" w:hanging="360"/>
      </w:pPr>
      <w:rPr>
        <w:rFonts w:ascii="Symbol" w:hAnsi="Symbol" w:hint="default"/>
        <w:b/>
        <w:bCs/>
        <w:color w:val="BEBEBE"/>
        <w:spacing w:val="-3"/>
        <w:w w:val="100"/>
        <w:sz w:val="18"/>
        <w:szCs w:val="18"/>
      </w:rPr>
    </w:lvl>
    <w:lvl w:ilvl="1" w:tplc="501CBF06">
      <w:numFmt w:val="bullet"/>
      <w:lvlText w:val="•"/>
      <w:lvlJc w:val="left"/>
      <w:pPr>
        <w:ind w:left="889" w:hanging="360"/>
      </w:pPr>
      <w:rPr>
        <w:rFonts w:hint="default"/>
      </w:rPr>
    </w:lvl>
    <w:lvl w:ilvl="2" w:tplc="B97A21E6">
      <w:numFmt w:val="bullet"/>
      <w:lvlText w:val="•"/>
      <w:lvlJc w:val="left"/>
      <w:pPr>
        <w:ind w:left="1339" w:hanging="360"/>
      </w:pPr>
      <w:rPr>
        <w:rFonts w:hint="default"/>
      </w:rPr>
    </w:lvl>
    <w:lvl w:ilvl="3" w:tplc="D5E2B5B0">
      <w:numFmt w:val="bullet"/>
      <w:lvlText w:val="•"/>
      <w:lvlJc w:val="left"/>
      <w:pPr>
        <w:ind w:left="1789" w:hanging="360"/>
      </w:pPr>
      <w:rPr>
        <w:rFonts w:hint="default"/>
      </w:rPr>
    </w:lvl>
    <w:lvl w:ilvl="4" w:tplc="BEFEA54E">
      <w:numFmt w:val="bullet"/>
      <w:lvlText w:val="•"/>
      <w:lvlJc w:val="left"/>
      <w:pPr>
        <w:ind w:left="2239" w:hanging="360"/>
      </w:pPr>
      <w:rPr>
        <w:rFonts w:hint="default"/>
      </w:rPr>
    </w:lvl>
    <w:lvl w:ilvl="5" w:tplc="38C2DD7A">
      <w:numFmt w:val="bullet"/>
      <w:lvlText w:val="•"/>
      <w:lvlJc w:val="left"/>
      <w:pPr>
        <w:ind w:left="2689" w:hanging="360"/>
      </w:pPr>
      <w:rPr>
        <w:rFonts w:hint="default"/>
      </w:rPr>
    </w:lvl>
    <w:lvl w:ilvl="6" w:tplc="159C78A2">
      <w:numFmt w:val="bullet"/>
      <w:lvlText w:val="•"/>
      <w:lvlJc w:val="left"/>
      <w:pPr>
        <w:ind w:left="3139" w:hanging="360"/>
      </w:pPr>
      <w:rPr>
        <w:rFonts w:hint="default"/>
      </w:rPr>
    </w:lvl>
    <w:lvl w:ilvl="7" w:tplc="46467154">
      <w:numFmt w:val="bullet"/>
      <w:lvlText w:val="•"/>
      <w:lvlJc w:val="left"/>
      <w:pPr>
        <w:ind w:left="3589" w:hanging="360"/>
      </w:pPr>
      <w:rPr>
        <w:rFonts w:hint="default"/>
      </w:rPr>
    </w:lvl>
    <w:lvl w:ilvl="8" w:tplc="2520C6F6">
      <w:numFmt w:val="bullet"/>
      <w:lvlText w:val="•"/>
      <w:lvlJc w:val="left"/>
      <w:pPr>
        <w:ind w:left="4039" w:hanging="360"/>
      </w:pPr>
      <w:rPr>
        <w:rFonts w:hint="default"/>
      </w:rPr>
    </w:lvl>
  </w:abstractNum>
  <w:abstractNum w:abstractNumId="40" w15:restartNumberingAfterBreak="0">
    <w:nsid w:val="700A10A4"/>
    <w:multiLevelType w:val="hybridMultilevel"/>
    <w:tmpl w:val="4AFAC9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FE69B1"/>
    <w:multiLevelType w:val="hybridMultilevel"/>
    <w:tmpl w:val="CE2ACB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747B66"/>
    <w:multiLevelType w:val="hybridMultilevel"/>
    <w:tmpl w:val="8EE2099A"/>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3" w15:restartNumberingAfterBreak="0">
    <w:nsid w:val="741A5E7A"/>
    <w:multiLevelType w:val="hybridMultilevel"/>
    <w:tmpl w:val="56820D4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436063A"/>
    <w:multiLevelType w:val="hybridMultilevel"/>
    <w:tmpl w:val="07B2988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CF254D"/>
    <w:multiLevelType w:val="hybridMultilevel"/>
    <w:tmpl w:val="6F64B162"/>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6" w15:restartNumberingAfterBreak="0">
    <w:nsid w:val="77BF2A8B"/>
    <w:multiLevelType w:val="hybridMultilevel"/>
    <w:tmpl w:val="A560F0D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624035"/>
    <w:multiLevelType w:val="hybridMultilevel"/>
    <w:tmpl w:val="312824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7"/>
  </w:num>
  <w:num w:numId="3">
    <w:abstractNumId w:val="34"/>
  </w:num>
  <w:num w:numId="4">
    <w:abstractNumId w:val="38"/>
  </w:num>
  <w:num w:numId="5">
    <w:abstractNumId w:val="15"/>
  </w:num>
  <w:num w:numId="6">
    <w:abstractNumId w:val="3"/>
  </w:num>
  <w:num w:numId="7">
    <w:abstractNumId w:val="42"/>
  </w:num>
  <w:num w:numId="8">
    <w:abstractNumId w:val="8"/>
  </w:num>
  <w:num w:numId="9">
    <w:abstractNumId w:val="11"/>
  </w:num>
  <w:num w:numId="10">
    <w:abstractNumId w:val="45"/>
  </w:num>
  <w:num w:numId="11">
    <w:abstractNumId w:val="18"/>
  </w:num>
  <w:num w:numId="12">
    <w:abstractNumId w:val="21"/>
  </w:num>
  <w:num w:numId="13">
    <w:abstractNumId w:val="31"/>
  </w:num>
  <w:num w:numId="14">
    <w:abstractNumId w:val="1"/>
  </w:num>
  <w:num w:numId="15">
    <w:abstractNumId w:val="26"/>
  </w:num>
  <w:num w:numId="16">
    <w:abstractNumId w:val="2"/>
  </w:num>
  <w:num w:numId="17">
    <w:abstractNumId w:val="33"/>
  </w:num>
  <w:num w:numId="18">
    <w:abstractNumId w:val="12"/>
  </w:num>
  <w:num w:numId="19">
    <w:abstractNumId w:val="41"/>
  </w:num>
  <w:num w:numId="20">
    <w:abstractNumId w:val="22"/>
  </w:num>
  <w:num w:numId="21">
    <w:abstractNumId w:val="47"/>
  </w:num>
  <w:num w:numId="22">
    <w:abstractNumId w:val="20"/>
  </w:num>
  <w:num w:numId="23">
    <w:abstractNumId w:val="32"/>
  </w:num>
  <w:num w:numId="24">
    <w:abstractNumId w:val="7"/>
  </w:num>
  <w:num w:numId="25">
    <w:abstractNumId w:val="19"/>
  </w:num>
  <w:num w:numId="26">
    <w:abstractNumId w:val="6"/>
  </w:num>
  <w:num w:numId="27">
    <w:abstractNumId w:val="13"/>
  </w:num>
  <w:num w:numId="28">
    <w:abstractNumId w:val="27"/>
  </w:num>
  <w:num w:numId="29">
    <w:abstractNumId w:val="24"/>
  </w:num>
  <w:num w:numId="30">
    <w:abstractNumId w:val="5"/>
  </w:num>
  <w:num w:numId="31">
    <w:abstractNumId w:val="30"/>
  </w:num>
  <w:num w:numId="32">
    <w:abstractNumId w:val="29"/>
  </w:num>
  <w:num w:numId="33">
    <w:abstractNumId w:val="0"/>
  </w:num>
  <w:num w:numId="34">
    <w:abstractNumId w:val="16"/>
  </w:num>
  <w:num w:numId="35">
    <w:abstractNumId w:val="23"/>
  </w:num>
  <w:num w:numId="36">
    <w:abstractNumId w:val="39"/>
  </w:num>
  <w:num w:numId="37">
    <w:abstractNumId w:val="36"/>
  </w:num>
  <w:num w:numId="38">
    <w:abstractNumId w:val="10"/>
  </w:num>
  <w:num w:numId="39">
    <w:abstractNumId w:val="28"/>
  </w:num>
  <w:num w:numId="40">
    <w:abstractNumId w:val="35"/>
  </w:num>
  <w:num w:numId="41">
    <w:abstractNumId w:val="40"/>
  </w:num>
  <w:num w:numId="42">
    <w:abstractNumId w:val="44"/>
  </w:num>
  <w:num w:numId="43">
    <w:abstractNumId w:val="43"/>
  </w:num>
  <w:num w:numId="44">
    <w:abstractNumId w:val="46"/>
  </w:num>
  <w:num w:numId="45">
    <w:abstractNumId w:val="4"/>
  </w:num>
  <w:num w:numId="46">
    <w:abstractNumId w:val="25"/>
  </w:num>
  <w:num w:numId="47">
    <w:abstractNumId w:val="17"/>
  </w:num>
  <w:num w:numId="4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2A"/>
    <w:rsid w:val="000001E0"/>
    <w:rsid w:val="00001026"/>
    <w:rsid w:val="000113E5"/>
    <w:rsid w:val="000133DF"/>
    <w:rsid w:val="00014088"/>
    <w:rsid w:val="0001705A"/>
    <w:rsid w:val="00017943"/>
    <w:rsid w:val="000204FC"/>
    <w:rsid w:val="00032797"/>
    <w:rsid w:val="0004022A"/>
    <w:rsid w:val="00063EC9"/>
    <w:rsid w:val="00073B3E"/>
    <w:rsid w:val="0007534F"/>
    <w:rsid w:val="00083B06"/>
    <w:rsid w:val="0008456F"/>
    <w:rsid w:val="00086792"/>
    <w:rsid w:val="000918AE"/>
    <w:rsid w:val="000A51C0"/>
    <w:rsid w:val="000A75A5"/>
    <w:rsid w:val="000C2846"/>
    <w:rsid w:val="000C528A"/>
    <w:rsid w:val="000D2117"/>
    <w:rsid w:val="000E30A3"/>
    <w:rsid w:val="000E4025"/>
    <w:rsid w:val="00103200"/>
    <w:rsid w:val="001036CD"/>
    <w:rsid w:val="001109F4"/>
    <w:rsid w:val="00113992"/>
    <w:rsid w:val="00132C5C"/>
    <w:rsid w:val="00141FC3"/>
    <w:rsid w:val="00147030"/>
    <w:rsid w:val="00151012"/>
    <w:rsid w:val="00151A99"/>
    <w:rsid w:val="001624BF"/>
    <w:rsid w:val="001659FD"/>
    <w:rsid w:val="00165FB3"/>
    <w:rsid w:val="00171CF5"/>
    <w:rsid w:val="0017261E"/>
    <w:rsid w:val="001728B6"/>
    <w:rsid w:val="00186DD4"/>
    <w:rsid w:val="00192819"/>
    <w:rsid w:val="00197D13"/>
    <w:rsid w:val="001A15E3"/>
    <w:rsid w:val="001C194C"/>
    <w:rsid w:val="001D3F2F"/>
    <w:rsid w:val="001D467E"/>
    <w:rsid w:val="001E1A30"/>
    <w:rsid w:val="001F41DE"/>
    <w:rsid w:val="001F7603"/>
    <w:rsid w:val="00200D15"/>
    <w:rsid w:val="00204D18"/>
    <w:rsid w:val="002147B1"/>
    <w:rsid w:val="002155FA"/>
    <w:rsid w:val="00222549"/>
    <w:rsid w:val="00226A2C"/>
    <w:rsid w:val="0023507B"/>
    <w:rsid w:val="002436DD"/>
    <w:rsid w:val="00263985"/>
    <w:rsid w:val="00275CFC"/>
    <w:rsid w:val="00286457"/>
    <w:rsid w:val="002905AC"/>
    <w:rsid w:val="002A04A3"/>
    <w:rsid w:val="002A5A3F"/>
    <w:rsid w:val="002C56AE"/>
    <w:rsid w:val="002D32FB"/>
    <w:rsid w:val="002E7E1E"/>
    <w:rsid w:val="002F42B9"/>
    <w:rsid w:val="00313EBC"/>
    <w:rsid w:val="00314212"/>
    <w:rsid w:val="00314DDF"/>
    <w:rsid w:val="00316ADE"/>
    <w:rsid w:val="00342823"/>
    <w:rsid w:val="00363BD2"/>
    <w:rsid w:val="00365DE2"/>
    <w:rsid w:val="00366E80"/>
    <w:rsid w:val="00374BDD"/>
    <w:rsid w:val="003827A4"/>
    <w:rsid w:val="003A36DA"/>
    <w:rsid w:val="003C7E7B"/>
    <w:rsid w:val="003D7932"/>
    <w:rsid w:val="003E2E38"/>
    <w:rsid w:val="003E7F9A"/>
    <w:rsid w:val="003F19CC"/>
    <w:rsid w:val="003F47E4"/>
    <w:rsid w:val="0041624D"/>
    <w:rsid w:val="0041777F"/>
    <w:rsid w:val="00424384"/>
    <w:rsid w:val="00426AC3"/>
    <w:rsid w:val="00444BE2"/>
    <w:rsid w:val="00453846"/>
    <w:rsid w:val="00453B47"/>
    <w:rsid w:val="00460058"/>
    <w:rsid w:val="004749BE"/>
    <w:rsid w:val="004801BF"/>
    <w:rsid w:val="004805AA"/>
    <w:rsid w:val="004A0190"/>
    <w:rsid w:val="004B5770"/>
    <w:rsid w:val="004B62AC"/>
    <w:rsid w:val="004B64B3"/>
    <w:rsid w:val="004C11FE"/>
    <w:rsid w:val="004C7E9C"/>
    <w:rsid w:val="004D55AD"/>
    <w:rsid w:val="004E1F3E"/>
    <w:rsid w:val="004F7231"/>
    <w:rsid w:val="004F73D5"/>
    <w:rsid w:val="00512B59"/>
    <w:rsid w:val="005229AE"/>
    <w:rsid w:val="00535E2F"/>
    <w:rsid w:val="00541225"/>
    <w:rsid w:val="0055004B"/>
    <w:rsid w:val="00560214"/>
    <w:rsid w:val="00562466"/>
    <w:rsid w:val="00582397"/>
    <w:rsid w:val="005843FD"/>
    <w:rsid w:val="00585419"/>
    <w:rsid w:val="00587A27"/>
    <w:rsid w:val="00592F1A"/>
    <w:rsid w:val="005A6830"/>
    <w:rsid w:val="005B5686"/>
    <w:rsid w:val="005C1733"/>
    <w:rsid w:val="005C5FDF"/>
    <w:rsid w:val="005D7E23"/>
    <w:rsid w:val="005E0EB1"/>
    <w:rsid w:val="005E3962"/>
    <w:rsid w:val="005E5B81"/>
    <w:rsid w:val="005F3490"/>
    <w:rsid w:val="00602214"/>
    <w:rsid w:val="00602542"/>
    <w:rsid w:val="00613A2A"/>
    <w:rsid w:val="00620D1D"/>
    <w:rsid w:val="0064331D"/>
    <w:rsid w:val="00644040"/>
    <w:rsid w:val="00645E2B"/>
    <w:rsid w:val="00660022"/>
    <w:rsid w:val="00662041"/>
    <w:rsid w:val="006668B0"/>
    <w:rsid w:val="006718F7"/>
    <w:rsid w:val="00671EF4"/>
    <w:rsid w:val="00672484"/>
    <w:rsid w:val="00673F6C"/>
    <w:rsid w:val="00674D0B"/>
    <w:rsid w:val="00681D0F"/>
    <w:rsid w:val="00690FA6"/>
    <w:rsid w:val="00695033"/>
    <w:rsid w:val="006A092B"/>
    <w:rsid w:val="006A4B44"/>
    <w:rsid w:val="006A50E8"/>
    <w:rsid w:val="006B08AA"/>
    <w:rsid w:val="006B2629"/>
    <w:rsid w:val="006B2A1F"/>
    <w:rsid w:val="006B3D0A"/>
    <w:rsid w:val="006B5023"/>
    <w:rsid w:val="006D27D8"/>
    <w:rsid w:val="006F49A0"/>
    <w:rsid w:val="007027A4"/>
    <w:rsid w:val="00716C76"/>
    <w:rsid w:val="00722DE3"/>
    <w:rsid w:val="0072439C"/>
    <w:rsid w:val="00724908"/>
    <w:rsid w:val="0073529E"/>
    <w:rsid w:val="0074262E"/>
    <w:rsid w:val="00754203"/>
    <w:rsid w:val="0076243A"/>
    <w:rsid w:val="0076412A"/>
    <w:rsid w:val="007732D1"/>
    <w:rsid w:val="007A26A4"/>
    <w:rsid w:val="007B08C9"/>
    <w:rsid w:val="007C1935"/>
    <w:rsid w:val="007C27C5"/>
    <w:rsid w:val="007C2861"/>
    <w:rsid w:val="0081685A"/>
    <w:rsid w:val="0081736A"/>
    <w:rsid w:val="00822233"/>
    <w:rsid w:val="00824958"/>
    <w:rsid w:val="00827F62"/>
    <w:rsid w:val="00834F6A"/>
    <w:rsid w:val="00861531"/>
    <w:rsid w:val="00863059"/>
    <w:rsid w:val="0087139C"/>
    <w:rsid w:val="00871B67"/>
    <w:rsid w:val="0088641B"/>
    <w:rsid w:val="00892A51"/>
    <w:rsid w:val="00892AD6"/>
    <w:rsid w:val="0089676E"/>
    <w:rsid w:val="00897EC7"/>
    <w:rsid w:val="008A24A9"/>
    <w:rsid w:val="008A4444"/>
    <w:rsid w:val="008A52ED"/>
    <w:rsid w:val="008B0F06"/>
    <w:rsid w:val="008B1BBC"/>
    <w:rsid w:val="008B4BEC"/>
    <w:rsid w:val="008C28CB"/>
    <w:rsid w:val="008D1F20"/>
    <w:rsid w:val="008E01F9"/>
    <w:rsid w:val="008F58BA"/>
    <w:rsid w:val="00903B51"/>
    <w:rsid w:val="00911966"/>
    <w:rsid w:val="00917122"/>
    <w:rsid w:val="0091742B"/>
    <w:rsid w:val="00930CA9"/>
    <w:rsid w:val="00932F26"/>
    <w:rsid w:val="00933261"/>
    <w:rsid w:val="0095058B"/>
    <w:rsid w:val="009671A4"/>
    <w:rsid w:val="00972DEC"/>
    <w:rsid w:val="009815DF"/>
    <w:rsid w:val="009903DC"/>
    <w:rsid w:val="0099442F"/>
    <w:rsid w:val="009958B8"/>
    <w:rsid w:val="009A4771"/>
    <w:rsid w:val="009B6224"/>
    <w:rsid w:val="009B697C"/>
    <w:rsid w:val="009C294C"/>
    <w:rsid w:val="009C586D"/>
    <w:rsid w:val="009D2423"/>
    <w:rsid w:val="009D430B"/>
    <w:rsid w:val="009D7D39"/>
    <w:rsid w:val="009F0C41"/>
    <w:rsid w:val="009F24CB"/>
    <w:rsid w:val="009F76D1"/>
    <w:rsid w:val="00A17A26"/>
    <w:rsid w:val="00A53EC5"/>
    <w:rsid w:val="00A61EDE"/>
    <w:rsid w:val="00A62165"/>
    <w:rsid w:val="00A67289"/>
    <w:rsid w:val="00A764BD"/>
    <w:rsid w:val="00A82802"/>
    <w:rsid w:val="00A92C24"/>
    <w:rsid w:val="00AA34CD"/>
    <w:rsid w:val="00AA3DD5"/>
    <w:rsid w:val="00AA47B3"/>
    <w:rsid w:val="00AB21FD"/>
    <w:rsid w:val="00AB42A7"/>
    <w:rsid w:val="00AB5C7A"/>
    <w:rsid w:val="00AC130A"/>
    <w:rsid w:val="00AC1C46"/>
    <w:rsid w:val="00AC70CC"/>
    <w:rsid w:val="00AD61B1"/>
    <w:rsid w:val="00AF3082"/>
    <w:rsid w:val="00AF77BD"/>
    <w:rsid w:val="00AF7C69"/>
    <w:rsid w:val="00AF7FE0"/>
    <w:rsid w:val="00B0561F"/>
    <w:rsid w:val="00B07039"/>
    <w:rsid w:val="00B24A67"/>
    <w:rsid w:val="00B25A38"/>
    <w:rsid w:val="00B25FCD"/>
    <w:rsid w:val="00B31386"/>
    <w:rsid w:val="00B359D2"/>
    <w:rsid w:val="00B60AD3"/>
    <w:rsid w:val="00B610E1"/>
    <w:rsid w:val="00B62B3C"/>
    <w:rsid w:val="00B710D3"/>
    <w:rsid w:val="00B96AA1"/>
    <w:rsid w:val="00BA7AE5"/>
    <w:rsid w:val="00BB1409"/>
    <w:rsid w:val="00BB49A8"/>
    <w:rsid w:val="00BB546E"/>
    <w:rsid w:val="00BB6914"/>
    <w:rsid w:val="00BC41B3"/>
    <w:rsid w:val="00BC5ACC"/>
    <w:rsid w:val="00BD157E"/>
    <w:rsid w:val="00BE3A29"/>
    <w:rsid w:val="00BE7B39"/>
    <w:rsid w:val="00BF79AA"/>
    <w:rsid w:val="00C008C2"/>
    <w:rsid w:val="00C02597"/>
    <w:rsid w:val="00C02972"/>
    <w:rsid w:val="00C03135"/>
    <w:rsid w:val="00C047A5"/>
    <w:rsid w:val="00C068D3"/>
    <w:rsid w:val="00C07FFE"/>
    <w:rsid w:val="00C13D6D"/>
    <w:rsid w:val="00C251DB"/>
    <w:rsid w:val="00C44471"/>
    <w:rsid w:val="00C5700B"/>
    <w:rsid w:val="00C71C70"/>
    <w:rsid w:val="00C857BA"/>
    <w:rsid w:val="00C9059B"/>
    <w:rsid w:val="00C90B3D"/>
    <w:rsid w:val="00C95443"/>
    <w:rsid w:val="00C95BB2"/>
    <w:rsid w:val="00CA2126"/>
    <w:rsid w:val="00CA31A5"/>
    <w:rsid w:val="00CC6649"/>
    <w:rsid w:val="00CE1ADB"/>
    <w:rsid w:val="00CF50A6"/>
    <w:rsid w:val="00D04F7B"/>
    <w:rsid w:val="00D059D7"/>
    <w:rsid w:val="00D173B3"/>
    <w:rsid w:val="00D21D3D"/>
    <w:rsid w:val="00D32649"/>
    <w:rsid w:val="00D43FF0"/>
    <w:rsid w:val="00D516F0"/>
    <w:rsid w:val="00D51F3E"/>
    <w:rsid w:val="00D663D5"/>
    <w:rsid w:val="00D67CB6"/>
    <w:rsid w:val="00D86355"/>
    <w:rsid w:val="00D87ECB"/>
    <w:rsid w:val="00D93057"/>
    <w:rsid w:val="00DC1432"/>
    <w:rsid w:val="00DC1C7C"/>
    <w:rsid w:val="00DC4853"/>
    <w:rsid w:val="00DD11EF"/>
    <w:rsid w:val="00DD4A9A"/>
    <w:rsid w:val="00E1012F"/>
    <w:rsid w:val="00E10D5F"/>
    <w:rsid w:val="00E135A3"/>
    <w:rsid w:val="00E21126"/>
    <w:rsid w:val="00E25E75"/>
    <w:rsid w:val="00E313F1"/>
    <w:rsid w:val="00E348D8"/>
    <w:rsid w:val="00E700B1"/>
    <w:rsid w:val="00E76287"/>
    <w:rsid w:val="00E805BD"/>
    <w:rsid w:val="00E82BF7"/>
    <w:rsid w:val="00E83CF5"/>
    <w:rsid w:val="00E93076"/>
    <w:rsid w:val="00E9654E"/>
    <w:rsid w:val="00EA52D4"/>
    <w:rsid w:val="00EB58D0"/>
    <w:rsid w:val="00EC3C9F"/>
    <w:rsid w:val="00EC4DF1"/>
    <w:rsid w:val="00EE3074"/>
    <w:rsid w:val="00EE5663"/>
    <w:rsid w:val="00EE7DB9"/>
    <w:rsid w:val="00F01232"/>
    <w:rsid w:val="00F057A4"/>
    <w:rsid w:val="00F100B9"/>
    <w:rsid w:val="00F114E4"/>
    <w:rsid w:val="00F139F3"/>
    <w:rsid w:val="00F148C5"/>
    <w:rsid w:val="00F2236D"/>
    <w:rsid w:val="00F23CC9"/>
    <w:rsid w:val="00F258FD"/>
    <w:rsid w:val="00F33EBB"/>
    <w:rsid w:val="00F34041"/>
    <w:rsid w:val="00F344AF"/>
    <w:rsid w:val="00F3502B"/>
    <w:rsid w:val="00F41AFF"/>
    <w:rsid w:val="00F42D5A"/>
    <w:rsid w:val="00F430C4"/>
    <w:rsid w:val="00F45E28"/>
    <w:rsid w:val="00F467DC"/>
    <w:rsid w:val="00F51582"/>
    <w:rsid w:val="00F55736"/>
    <w:rsid w:val="00F71E4D"/>
    <w:rsid w:val="00F80D95"/>
    <w:rsid w:val="00F85152"/>
    <w:rsid w:val="00F94699"/>
    <w:rsid w:val="00FA24BE"/>
    <w:rsid w:val="00FB3525"/>
    <w:rsid w:val="00FB5EE5"/>
    <w:rsid w:val="00FC2DDA"/>
    <w:rsid w:val="00FE2C49"/>
    <w:rsid w:val="00FE4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6A76E-6AF9-4D7C-AFC2-AC775CFE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4A3"/>
    <w:pPr>
      <w:ind w:left="720"/>
      <w:contextualSpacing/>
    </w:pPr>
  </w:style>
  <w:style w:type="paragraph" w:styleId="BalloonText">
    <w:name w:val="Balloon Text"/>
    <w:basedOn w:val="Normal"/>
    <w:link w:val="BalloonTextChar"/>
    <w:uiPriority w:val="99"/>
    <w:semiHidden/>
    <w:unhideWhenUsed/>
    <w:rsid w:val="00816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85A"/>
    <w:rPr>
      <w:rFonts w:ascii="Segoe UI" w:hAnsi="Segoe UI" w:cs="Segoe UI"/>
      <w:sz w:val="18"/>
      <w:szCs w:val="18"/>
    </w:rPr>
  </w:style>
  <w:style w:type="paragraph" w:styleId="Header">
    <w:name w:val="header"/>
    <w:basedOn w:val="Normal"/>
    <w:link w:val="HeaderChar"/>
    <w:uiPriority w:val="99"/>
    <w:unhideWhenUsed/>
    <w:rsid w:val="00BD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7E"/>
  </w:style>
  <w:style w:type="paragraph" w:styleId="Footer">
    <w:name w:val="footer"/>
    <w:basedOn w:val="Normal"/>
    <w:link w:val="FooterChar"/>
    <w:uiPriority w:val="99"/>
    <w:unhideWhenUsed/>
    <w:rsid w:val="00BD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57E"/>
  </w:style>
  <w:style w:type="paragraph" w:styleId="NoSpacing">
    <w:name w:val="No Spacing"/>
    <w:aliases w:val="paragraph"/>
    <w:link w:val="NoSpacingChar"/>
    <w:uiPriority w:val="1"/>
    <w:qFormat/>
    <w:rsid w:val="00BD157E"/>
    <w:pPr>
      <w:spacing w:after="0" w:line="240" w:lineRule="auto"/>
      <w:ind w:left="340"/>
    </w:pPr>
    <w:rPr>
      <w:rFonts w:ascii="Noto Sans" w:hAnsi="Noto Sans"/>
      <w:color w:val="222E39"/>
      <w:sz w:val="20"/>
    </w:rPr>
  </w:style>
  <w:style w:type="character" w:customStyle="1" w:styleId="NoSpacingChar">
    <w:name w:val="No Spacing Char"/>
    <w:aliases w:val="paragraph Char"/>
    <w:basedOn w:val="DefaultParagraphFont"/>
    <w:link w:val="NoSpacing"/>
    <w:uiPriority w:val="1"/>
    <w:rsid w:val="00BD157E"/>
    <w:rPr>
      <w:rFonts w:ascii="Noto Sans" w:hAnsi="Noto Sans"/>
      <w:color w:val="222E39"/>
      <w:sz w:val="20"/>
    </w:rPr>
  </w:style>
  <w:style w:type="paragraph" w:styleId="NormalWeb">
    <w:name w:val="Normal (Web)"/>
    <w:basedOn w:val="Normal"/>
    <w:uiPriority w:val="99"/>
    <w:unhideWhenUsed/>
    <w:rsid w:val="00275C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B6914"/>
    <w:pPr>
      <w:widowControl w:val="0"/>
      <w:autoSpaceDE w:val="0"/>
      <w:autoSpaceDN w:val="0"/>
      <w:spacing w:after="0" w:line="240" w:lineRule="auto"/>
      <w:ind w:left="443" w:hanging="360"/>
    </w:pPr>
    <w:rPr>
      <w:rFonts w:ascii="Roboto" w:eastAsia="Roboto" w:hAnsi="Roboto" w:cs="Roboto"/>
      <w:lang w:val="en-US"/>
    </w:rPr>
  </w:style>
  <w:style w:type="table" w:customStyle="1" w:styleId="TableGrid1">
    <w:name w:val="Table Grid1"/>
    <w:basedOn w:val="TableNormal"/>
    <w:next w:val="TableGrid"/>
    <w:uiPriority w:val="39"/>
    <w:rsid w:val="009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69445">
      <w:bodyDiv w:val="1"/>
      <w:marLeft w:val="0"/>
      <w:marRight w:val="0"/>
      <w:marTop w:val="0"/>
      <w:marBottom w:val="0"/>
      <w:divBdr>
        <w:top w:val="none" w:sz="0" w:space="0" w:color="auto"/>
        <w:left w:val="none" w:sz="0" w:space="0" w:color="auto"/>
        <w:bottom w:val="none" w:sz="0" w:space="0" w:color="auto"/>
        <w:right w:val="none" w:sz="0" w:space="0" w:color="auto"/>
      </w:divBdr>
    </w:div>
    <w:div w:id="1007101586">
      <w:bodyDiv w:val="1"/>
      <w:marLeft w:val="0"/>
      <w:marRight w:val="0"/>
      <w:marTop w:val="0"/>
      <w:marBottom w:val="0"/>
      <w:divBdr>
        <w:top w:val="none" w:sz="0" w:space="0" w:color="auto"/>
        <w:left w:val="none" w:sz="0" w:space="0" w:color="auto"/>
        <w:bottom w:val="none" w:sz="0" w:space="0" w:color="auto"/>
        <w:right w:val="none" w:sz="0" w:space="0" w:color="auto"/>
      </w:divBdr>
    </w:div>
    <w:div w:id="189545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C4604-2F10-40A3-8019-5FD1B41D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Chadbourne</dc:creator>
  <cp:keywords/>
  <dc:description/>
  <cp:lastModifiedBy>Louise Bullen</cp:lastModifiedBy>
  <cp:revision>2</cp:revision>
  <cp:lastPrinted>2021-03-25T08:33:00Z</cp:lastPrinted>
  <dcterms:created xsi:type="dcterms:W3CDTF">2023-01-03T18:28:00Z</dcterms:created>
  <dcterms:modified xsi:type="dcterms:W3CDTF">2023-01-03T18:28:00Z</dcterms:modified>
</cp:coreProperties>
</file>